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D72E" w14:textId="77777777" w:rsidR="006D030D" w:rsidRDefault="00D40152">
      <w:pPr>
        <w:spacing w:after="5" w:line="250" w:lineRule="auto"/>
        <w:ind w:left="2048" w:right="1964"/>
        <w:jc w:val="center"/>
      </w:pPr>
      <w:bookmarkStart w:id="0" w:name="_GoBack"/>
      <w:bookmarkEnd w:id="0"/>
      <w:r>
        <w:rPr>
          <w:rFonts w:ascii="Arial" w:eastAsia="Arial" w:hAnsi="Arial" w:cs="Arial"/>
          <w:b/>
        </w:rPr>
        <w:t xml:space="preserve">STANDARD OPERATING PROCEDURE (SOP) SUPPLEMENT TO THE BY-LAWS OF THE NEW MEXICO 4-WHEELERS, INC. </w:t>
      </w:r>
    </w:p>
    <w:p w14:paraId="5397D820" w14:textId="44BBE4E1" w:rsidR="006E54C0" w:rsidRDefault="00D40152">
      <w:pPr>
        <w:spacing w:after="0" w:line="259" w:lineRule="auto"/>
        <w:ind w:left="11" w:firstLine="0"/>
        <w:jc w:val="center"/>
        <w:rPr>
          <w:rFonts w:ascii="Arial" w:eastAsia="Arial" w:hAnsi="Arial" w:cs="Arial"/>
        </w:rPr>
      </w:pPr>
      <w:r>
        <w:rPr>
          <w:rFonts w:ascii="Arial" w:eastAsia="Arial" w:hAnsi="Arial" w:cs="Arial"/>
        </w:rPr>
        <w:t>(</w:t>
      </w:r>
      <w:r w:rsidR="0016686D">
        <w:rPr>
          <w:rFonts w:ascii="Arial" w:eastAsia="Arial" w:hAnsi="Arial" w:cs="Arial"/>
        </w:rPr>
        <w:t>Last update: July 15, 2019</w:t>
      </w:r>
      <w:r>
        <w:rPr>
          <w:rFonts w:ascii="Arial" w:eastAsia="Arial" w:hAnsi="Arial" w:cs="Arial"/>
        </w:rPr>
        <w:t>)</w:t>
      </w:r>
    </w:p>
    <w:p w14:paraId="034B2A5B" w14:textId="77777777" w:rsidR="006D030D" w:rsidRDefault="00D40152">
      <w:pPr>
        <w:spacing w:after="0" w:line="259" w:lineRule="auto"/>
        <w:ind w:left="11" w:firstLine="0"/>
        <w:jc w:val="center"/>
        <w:rPr>
          <w:rFonts w:ascii="Arial" w:eastAsia="Arial" w:hAnsi="Arial" w:cs="Arial"/>
        </w:rPr>
      </w:pPr>
      <w:r>
        <w:rPr>
          <w:rFonts w:ascii="Arial" w:eastAsia="Arial" w:hAnsi="Arial" w:cs="Arial"/>
        </w:rPr>
        <w:t xml:space="preserve"> </w:t>
      </w:r>
    </w:p>
    <w:p w14:paraId="2A04C0CE" w14:textId="77777777" w:rsidR="006D030D" w:rsidRDefault="00D40152">
      <w:pPr>
        <w:spacing w:after="5" w:line="250" w:lineRule="auto"/>
        <w:ind w:left="2048" w:right="2027"/>
        <w:jc w:val="center"/>
      </w:pPr>
      <w:r>
        <w:rPr>
          <w:rFonts w:ascii="Arial" w:eastAsia="Arial" w:hAnsi="Arial" w:cs="Arial"/>
          <w:b/>
        </w:rPr>
        <w:t xml:space="preserve">ARTICLE 1. DUES </w:t>
      </w:r>
    </w:p>
    <w:p w14:paraId="1365699E" w14:textId="77777777" w:rsidR="006D030D" w:rsidRDefault="00D40152">
      <w:pPr>
        <w:spacing w:after="0" w:line="259" w:lineRule="auto"/>
        <w:ind w:left="77" w:firstLine="0"/>
        <w:jc w:val="center"/>
      </w:pPr>
      <w:r>
        <w:rPr>
          <w:rFonts w:ascii="Arial" w:eastAsia="Arial" w:hAnsi="Arial" w:cs="Arial"/>
          <w:b/>
        </w:rPr>
        <w:t xml:space="preserve"> </w:t>
      </w:r>
    </w:p>
    <w:p w14:paraId="34919084" w14:textId="77777777" w:rsidR="006D030D" w:rsidRDefault="00D40152" w:rsidP="004D3FB9">
      <w:pPr>
        <w:pStyle w:val="ListParagraph"/>
        <w:numPr>
          <w:ilvl w:val="0"/>
          <w:numId w:val="18"/>
        </w:numPr>
      </w:pPr>
      <w:r>
        <w:t>Voting membership dues shall be $</w:t>
      </w:r>
      <w:r w:rsidR="00481590">
        <w:t>45</w:t>
      </w:r>
      <w:r>
        <w:t xml:space="preserve">.00 per year and shall entitle all family members of a household who are eighteen (18) years of age or older to vote and hold office. Dues for new members shall be prorated </w:t>
      </w:r>
      <w:r w:rsidR="005677EA">
        <w:t xml:space="preserve">$3.75 </w:t>
      </w:r>
      <w:r>
        <w:t xml:space="preserve">per month for each month or portion of a month remaining in the fiscal year ending July 31st. Dues shall be delinquent on the first day of September, and all rights and privileges of membership will end. </w:t>
      </w:r>
    </w:p>
    <w:p w14:paraId="4F61E1AF" w14:textId="77777777" w:rsidR="006D030D" w:rsidRDefault="006D030D" w:rsidP="004D3FB9">
      <w:pPr>
        <w:spacing w:after="0" w:line="259" w:lineRule="auto"/>
        <w:ind w:left="0" w:firstLine="75"/>
      </w:pPr>
    </w:p>
    <w:p w14:paraId="791BC638" w14:textId="77777777" w:rsidR="006D030D" w:rsidRDefault="00D40152" w:rsidP="004D3FB9">
      <w:pPr>
        <w:pStyle w:val="ListParagraph"/>
        <w:numPr>
          <w:ilvl w:val="0"/>
          <w:numId w:val="18"/>
        </w:numPr>
      </w:pPr>
      <w:r>
        <w:t>Associate membership shall be $</w:t>
      </w:r>
      <w:r w:rsidR="00481590">
        <w:t>22.50</w:t>
      </w:r>
      <w:r>
        <w:t xml:space="preserve"> per year for an individual or family, prorated for </w:t>
      </w:r>
      <w:r w:rsidR="00481590">
        <w:t>new members</w:t>
      </w:r>
      <w:r>
        <w:t xml:space="preserve"> </w:t>
      </w:r>
      <w:r w:rsidR="0015361F">
        <w:t xml:space="preserve">$1.87 </w:t>
      </w:r>
      <w:r>
        <w:t xml:space="preserve">per month for each month or portion of a month remaining in the fiscal year ending July 31st. </w:t>
      </w:r>
    </w:p>
    <w:p w14:paraId="399055C5" w14:textId="77777777" w:rsidR="006D030D" w:rsidRDefault="006D030D" w:rsidP="004D3FB9">
      <w:pPr>
        <w:spacing w:after="0" w:line="259" w:lineRule="auto"/>
        <w:ind w:left="0" w:firstLine="75"/>
      </w:pPr>
    </w:p>
    <w:p w14:paraId="7137311E" w14:textId="77777777" w:rsidR="006D030D" w:rsidRDefault="00D40152" w:rsidP="004D3FB9">
      <w:pPr>
        <w:pStyle w:val="ListParagraph"/>
        <w:numPr>
          <w:ilvl w:val="0"/>
          <w:numId w:val="18"/>
        </w:numPr>
        <w:spacing w:after="0" w:line="259" w:lineRule="auto"/>
      </w:pPr>
      <w:r>
        <w:t xml:space="preserve">Proration of dues. Based upon the month in which membership the in club is approved, prorate the payment of dues according to the following schedule. </w:t>
      </w:r>
    </w:p>
    <w:p w14:paraId="6D6441D5" w14:textId="77777777" w:rsidR="006D030D" w:rsidRDefault="006D030D" w:rsidP="004D3FB9">
      <w:pPr>
        <w:spacing w:after="0" w:line="259" w:lineRule="auto"/>
        <w:ind w:left="0" w:right="638" w:firstLine="1515"/>
        <w:jc w:val="center"/>
      </w:pPr>
    </w:p>
    <w:tbl>
      <w:tblPr>
        <w:tblStyle w:val="TableGrid"/>
        <w:tblW w:w="8173" w:type="dxa"/>
        <w:tblInd w:w="918" w:type="dxa"/>
        <w:tblCellMar>
          <w:left w:w="108" w:type="dxa"/>
          <w:right w:w="115" w:type="dxa"/>
        </w:tblCellMar>
        <w:tblLook w:val="04A0" w:firstRow="1" w:lastRow="0" w:firstColumn="1" w:lastColumn="0" w:noHBand="0" w:noVBand="1"/>
      </w:tblPr>
      <w:tblGrid>
        <w:gridCol w:w="2166"/>
        <w:gridCol w:w="3192"/>
        <w:gridCol w:w="2815"/>
      </w:tblGrid>
      <w:tr w:rsidR="006D030D" w14:paraId="32E0AEAB" w14:textId="77777777" w:rsidTr="004D3FB9">
        <w:trPr>
          <w:trHeight w:val="679"/>
        </w:trPr>
        <w:tc>
          <w:tcPr>
            <w:tcW w:w="2166" w:type="dxa"/>
            <w:tcBorders>
              <w:top w:val="double" w:sz="4" w:space="0" w:color="000000"/>
              <w:left w:val="double" w:sz="4" w:space="0" w:color="000000"/>
              <w:bottom w:val="double" w:sz="4" w:space="0" w:color="000000"/>
              <w:right w:val="double" w:sz="4" w:space="0" w:color="000000"/>
            </w:tcBorders>
          </w:tcPr>
          <w:p w14:paraId="3A3E84FC" w14:textId="77777777" w:rsidR="006D030D" w:rsidRDefault="006D030D" w:rsidP="004D3FB9">
            <w:pPr>
              <w:spacing w:after="0" w:line="259" w:lineRule="auto"/>
              <w:ind w:left="360" w:firstLine="0"/>
            </w:pPr>
          </w:p>
        </w:tc>
        <w:tc>
          <w:tcPr>
            <w:tcW w:w="3192" w:type="dxa"/>
            <w:tcBorders>
              <w:top w:val="double" w:sz="4" w:space="0" w:color="000000"/>
              <w:left w:val="double" w:sz="4" w:space="0" w:color="000000"/>
              <w:bottom w:val="double" w:sz="4" w:space="0" w:color="000000"/>
              <w:right w:val="double" w:sz="4" w:space="0" w:color="000000"/>
            </w:tcBorders>
          </w:tcPr>
          <w:p w14:paraId="0B809416" w14:textId="77777777" w:rsidR="006D030D" w:rsidRDefault="00D40152" w:rsidP="004D3FB9">
            <w:pPr>
              <w:spacing w:after="0" w:line="259" w:lineRule="auto"/>
              <w:ind w:left="360" w:firstLine="0"/>
            </w:pPr>
            <w:r w:rsidRPr="004D3FB9">
              <w:rPr>
                <w:b/>
                <w:sz w:val="28"/>
              </w:rPr>
              <w:t xml:space="preserve">Voting Membership </w:t>
            </w:r>
          </w:p>
        </w:tc>
        <w:tc>
          <w:tcPr>
            <w:tcW w:w="2815" w:type="dxa"/>
            <w:tcBorders>
              <w:top w:val="double" w:sz="4" w:space="0" w:color="000000"/>
              <w:left w:val="double" w:sz="4" w:space="0" w:color="000000"/>
              <w:bottom w:val="double" w:sz="4" w:space="0" w:color="000000"/>
              <w:right w:val="double" w:sz="4" w:space="0" w:color="000000"/>
            </w:tcBorders>
          </w:tcPr>
          <w:p w14:paraId="5EBDCFFB" w14:textId="77777777" w:rsidR="006D030D" w:rsidRDefault="00D40152" w:rsidP="004D3FB9">
            <w:pPr>
              <w:spacing w:after="0" w:line="259" w:lineRule="auto"/>
              <w:ind w:left="360" w:firstLine="0"/>
            </w:pPr>
            <w:r w:rsidRPr="004D3FB9">
              <w:rPr>
                <w:b/>
                <w:sz w:val="28"/>
              </w:rPr>
              <w:t>Associate Membership</w:t>
            </w:r>
            <w:r w:rsidRPr="004D3FB9">
              <w:rPr>
                <w:b/>
              </w:rPr>
              <w:t xml:space="preserve"> </w:t>
            </w:r>
          </w:p>
        </w:tc>
      </w:tr>
      <w:tr w:rsidR="006D030D" w14:paraId="7CDE9057" w14:textId="77777777" w:rsidTr="004D3FB9">
        <w:trPr>
          <w:trHeight w:val="310"/>
        </w:trPr>
        <w:tc>
          <w:tcPr>
            <w:tcW w:w="2166" w:type="dxa"/>
            <w:tcBorders>
              <w:top w:val="double" w:sz="4" w:space="0" w:color="000000"/>
              <w:left w:val="double" w:sz="4" w:space="0" w:color="000000"/>
              <w:bottom w:val="double" w:sz="4" w:space="0" w:color="000000"/>
              <w:right w:val="double" w:sz="4" w:space="0" w:color="000000"/>
            </w:tcBorders>
          </w:tcPr>
          <w:p w14:paraId="7099B1D5" w14:textId="77777777" w:rsidR="006D030D" w:rsidRDefault="00D40152" w:rsidP="004D3FB9">
            <w:pPr>
              <w:spacing w:after="0" w:line="259" w:lineRule="auto"/>
              <w:ind w:left="360" w:firstLine="0"/>
            </w:pPr>
            <w:r>
              <w:t xml:space="preserve">August  </w:t>
            </w:r>
          </w:p>
        </w:tc>
        <w:tc>
          <w:tcPr>
            <w:tcW w:w="3192" w:type="dxa"/>
            <w:tcBorders>
              <w:top w:val="double" w:sz="4" w:space="0" w:color="000000"/>
              <w:left w:val="double" w:sz="4" w:space="0" w:color="000000"/>
              <w:bottom w:val="double" w:sz="4" w:space="0" w:color="000000"/>
              <w:right w:val="double" w:sz="4" w:space="0" w:color="000000"/>
            </w:tcBorders>
          </w:tcPr>
          <w:p w14:paraId="53481ECE" w14:textId="77777777" w:rsidR="006D030D" w:rsidRDefault="00D40152" w:rsidP="004D3FB9">
            <w:pPr>
              <w:spacing w:after="0" w:line="259" w:lineRule="auto"/>
              <w:ind w:left="360" w:firstLine="0"/>
            </w:pPr>
            <w:r>
              <w:t>$</w:t>
            </w:r>
            <w:r w:rsidR="00481590">
              <w:t>45</w:t>
            </w:r>
            <w:r>
              <w:t xml:space="preserve">.00 </w:t>
            </w:r>
          </w:p>
        </w:tc>
        <w:tc>
          <w:tcPr>
            <w:tcW w:w="2815" w:type="dxa"/>
            <w:tcBorders>
              <w:top w:val="double" w:sz="4" w:space="0" w:color="000000"/>
              <w:left w:val="double" w:sz="4" w:space="0" w:color="000000"/>
              <w:bottom w:val="double" w:sz="4" w:space="0" w:color="000000"/>
              <w:right w:val="double" w:sz="4" w:space="0" w:color="000000"/>
            </w:tcBorders>
          </w:tcPr>
          <w:p w14:paraId="10D2AA5E" w14:textId="77777777" w:rsidR="006D030D" w:rsidRDefault="00D40152" w:rsidP="004D3FB9">
            <w:pPr>
              <w:spacing w:after="0" w:line="259" w:lineRule="auto"/>
              <w:ind w:left="360" w:firstLine="0"/>
            </w:pPr>
            <w:r>
              <w:t>$</w:t>
            </w:r>
            <w:r w:rsidR="0025537E">
              <w:t>22.50</w:t>
            </w:r>
            <w:r>
              <w:t xml:space="preserve"> </w:t>
            </w:r>
          </w:p>
        </w:tc>
      </w:tr>
      <w:tr w:rsidR="006D030D" w14:paraId="700D21F6" w14:textId="77777777" w:rsidTr="004D3FB9">
        <w:trPr>
          <w:trHeight w:val="307"/>
        </w:trPr>
        <w:tc>
          <w:tcPr>
            <w:tcW w:w="2166" w:type="dxa"/>
            <w:tcBorders>
              <w:top w:val="double" w:sz="4" w:space="0" w:color="000000"/>
              <w:left w:val="double" w:sz="4" w:space="0" w:color="000000"/>
              <w:bottom w:val="double" w:sz="4" w:space="0" w:color="000000"/>
              <w:right w:val="double" w:sz="4" w:space="0" w:color="000000"/>
            </w:tcBorders>
          </w:tcPr>
          <w:p w14:paraId="015462A7" w14:textId="77777777" w:rsidR="006D030D" w:rsidRDefault="00D40152" w:rsidP="004D3FB9">
            <w:pPr>
              <w:spacing w:after="0" w:line="259" w:lineRule="auto"/>
              <w:ind w:left="360" w:firstLine="0"/>
            </w:pPr>
            <w:r>
              <w:t xml:space="preserve">September </w:t>
            </w:r>
          </w:p>
        </w:tc>
        <w:tc>
          <w:tcPr>
            <w:tcW w:w="3192" w:type="dxa"/>
            <w:tcBorders>
              <w:top w:val="double" w:sz="4" w:space="0" w:color="000000"/>
              <w:left w:val="double" w:sz="4" w:space="0" w:color="000000"/>
              <w:bottom w:val="double" w:sz="4" w:space="0" w:color="000000"/>
              <w:right w:val="double" w:sz="4" w:space="0" w:color="000000"/>
            </w:tcBorders>
          </w:tcPr>
          <w:p w14:paraId="1D595CB0" w14:textId="77777777" w:rsidR="006D030D" w:rsidRDefault="00D40152" w:rsidP="004D3FB9">
            <w:pPr>
              <w:spacing w:after="0" w:line="259" w:lineRule="auto"/>
              <w:ind w:left="360" w:firstLine="0"/>
            </w:pPr>
            <w:r>
              <w:t>$</w:t>
            </w:r>
            <w:r w:rsidR="0025537E">
              <w:t>41.25</w:t>
            </w:r>
            <w:r>
              <w:t xml:space="preserve"> </w:t>
            </w:r>
          </w:p>
        </w:tc>
        <w:tc>
          <w:tcPr>
            <w:tcW w:w="2815" w:type="dxa"/>
            <w:tcBorders>
              <w:top w:val="double" w:sz="4" w:space="0" w:color="000000"/>
              <w:left w:val="double" w:sz="4" w:space="0" w:color="000000"/>
              <w:bottom w:val="double" w:sz="4" w:space="0" w:color="000000"/>
              <w:right w:val="double" w:sz="4" w:space="0" w:color="000000"/>
            </w:tcBorders>
          </w:tcPr>
          <w:p w14:paraId="08459260" w14:textId="77777777" w:rsidR="006D030D" w:rsidRDefault="00D40152" w:rsidP="004D3FB9">
            <w:pPr>
              <w:spacing w:after="0" w:line="259" w:lineRule="auto"/>
              <w:ind w:left="360" w:firstLine="0"/>
            </w:pPr>
            <w:r>
              <w:t>$</w:t>
            </w:r>
            <w:r w:rsidR="0025537E">
              <w:t>20.63</w:t>
            </w:r>
            <w:r>
              <w:t xml:space="preserve"> </w:t>
            </w:r>
          </w:p>
        </w:tc>
      </w:tr>
      <w:tr w:rsidR="006D030D" w14:paraId="50F5398D" w14:textId="77777777" w:rsidTr="004D3FB9">
        <w:trPr>
          <w:trHeight w:val="310"/>
        </w:trPr>
        <w:tc>
          <w:tcPr>
            <w:tcW w:w="2166" w:type="dxa"/>
            <w:tcBorders>
              <w:top w:val="double" w:sz="4" w:space="0" w:color="000000"/>
              <w:left w:val="double" w:sz="4" w:space="0" w:color="000000"/>
              <w:bottom w:val="double" w:sz="4" w:space="0" w:color="000000"/>
              <w:right w:val="double" w:sz="4" w:space="0" w:color="000000"/>
            </w:tcBorders>
          </w:tcPr>
          <w:p w14:paraId="42DCBB96" w14:textId="77777777" w:rsidR="006D030D" w:rsidRDefault="00D40152" w:rsidP="004D3FB9">
            <w:pPr>
              <w:spacing w:after="0" w:line="259" w:lineRule="auto"/>
              <w:ind w:left="360" w:firstLine="0"/>
            </w:pPr>
            <w:r>
              <w:t xml:space="preserve">October </w:t>
            </w:r>
          </w:p>
        </w:tc>
        <w:tc>
          <w:tcPr>
            <w:tcW w:w="3192" w:type="dxa"/>
            <w:tcBorders>
              <w:top w:val="double" w:sz="4" w:space="0" w:color="000000"/>
              <w:left w:val="double" w:sz="4" w:space="0" w:color="000000"/>
              <w:bottom w:val="double" w:sz="4" w:space="0" w:color="000000"/>
              <w:right w:val="double" w:sz="4" w:space="0" w:color="000000"/>
            </w:tcBorders>
          </w:tcPr>
          <w:p w14:paraId="29154A3A" w14:textId="77777777" w:rsidR="006D030D" w:rsidRDefault="0025537E" w:rsidP="004D3FB9">
            <w:pPr>
              <w:spacing w:after="0" w:line="259" w:lineRule="auto"/>
              <w:ind w:left="360" w:firstLine="0"/>
            </w:pPr>
            <w:r>
              <w:t>$37.50</w:t>
            </w:r>
          </w:p>
        </w:tc>
        <w:tc>
          <w:tcPr>
            <w:tcW w:w="2815" w:type="dxa"/>
            <w:tcBorders>
              <w:top w:val="double" w:sz="4" w:space="0" w:color="000000"/>
              <w:left w:val="double" w:sz="4" w:space="0" w:color="000000"/>
              <w:bottom w:val="double" w:sz="4" w:space="0" w:color="000000"/>
              <w:right w:val="double" w:sz="4" w:space="0" w:color="000000"/>
            </w:tcBorders>
          </w:tcPr>
          <w:p w14:paraId="30CD59A7" w14:textId="77777777" w:rsidR="006D030D" w:rsidRDefault="00D40152" w:rsidP="004D3FB9">
            <w:pPr>
              <w:spacing w:after="0" w:line="259" w:lineRule="auto"/>
              <w:ind w:left="360" w:firstLine="0"/>
            </w:pPr>
            <w:r>
              <w:t>$</w:t>
            </w:r>
            <w:r w:rsidR="0025537E">
              <w:t>18.75</w:t>
            </w:r>
            <w:r>
              <w:t xml:space="preserve"> </w:t>
            </w:r>
          </w:p>
        </w:tc>
      </w:tr>
      <w:tr w:rsidR="006D030D" w14:paraId="6839B9C1" w14:textId="77777777" w:rsidTr="004D3FB9">
        <w:trPr>
          <w:trHeight w:val="310"/>
        </w:trPr>
        <w:tc>
          <w:tcPr>
            <w:tcW w:w="2166" w:type="dxa"/>
            <w:tcBorders>
              <w:top w:val="double" w:sz="4" w:space="0" w:color="000000"/>
              <w:left w:val="double" w:sz="4" w:space="0" w:color="000000"/>
              <w:bottom w:val="double" w:sz="4" w:space="0" w:color="000000"/>
              <w:right w:val="double" w:sz="4" w:space="0" w:color="000000"/>
            </w:tcBorders>
          </w:tcPr>
          <w:p w14:paraId="6AADC6EA" w14:textId="77777777" w:rsidR="006D030D" w:rsidRDefault="00D40152" w:rsidP="004D3FB9">
            <w:pPr>
              <w:spacing w:after="0" w:line="259" w:lineRule="auto"/>
              <w:ind w:left="360" w:firstLine="0"/>
            </w:pPr>
            <w:r>
              <w:t xml:space="preserve">November </w:t>
            </w:r>
          </w:p>
        </w:tc>
        <w:tc>
          <w:tcPr>
            <w:tcW w:w="3192" w:type="dxa"/>
            <w:tcBorders>
              <w:top w:val="double" w:sz="4" w:space="0" w:color="000000"/>
              <w:left w:val="double" w:sz="4" w:space="0" w:color="000000"/>
              <w:bottom w:val="double" w:sz="4" w:space="0" w:color="000000"/>
              <w:right w:val="double" w:sz="4" w:space="0" w:color="000000"/>
            </w:tcBorders>
          </w:tcPr>
          <w:p w14:paraId="27B4E00B" w14:textId="77777777" w:rsidR="006D030D" w:rsidRDefault="00D40152" w:rsidP="004D3FB9">
            <w:pPr>
              <w:spacing w:after="0" w:line="259" w:lineRule="auto"/>
              <w:ind w:left="360" w:firstLine="0"/>
            </w:pPr>
            <w:r>
              <w:t>$</w:t>
            </w:r>
            <w:r w:rsidR="0025537E">
              <w:t>33.75</w:t>
            </w:r>
            <w:r>
              <w:t xml:space="preserve"> </w:t>
            </w:r>
          </w:p>
        </w:tc>
        <w:tc>
          <w:tcPr>
            <w:tcW w:w="2815" w:type="dxa"/>
            <w:tcBorders>
              <w:top w:val="double" w:sz="4" w:space="0" w:color="000000"/>
              <w:left w:val="double" w:sz="4" w:space="0" w:color="000000"/>
              <w:bottom w:val="double" w:sz="4" w:space="0" w:color="000000"/>
              <w:right w:val="double" w:sz="4" w:space="0" w:color="000000"/>
            </w:tcBorders>
          </w:tcPr>
          <w:p w14:paraId="6103C216" w14:textId="77777777" w:rsidR="006D030D" w:rsidRDefault="00D40152" w:rsidP="004D3FB9">
            <w:pPr>
              <w:spacing w:after="0" w:line="259" w:lineRule="auto"/>
              <w:ind w:left="360" w:firstLine="0"/>
            </w:pPr>
            <w:r>
              <w:t>$</w:t>
            </w:r>
            <w:r w:rsidR="0025537E">
              <w:t>16.88</w:t>
            </w:r>
            <w:r>
              <w:t xml:space="preserve"> </w:t>
            </w:r>
          </w:p>
        </w:tc>
      </w:tr>
      <w:tr w:rsidR="006D030D" w14:paraId="39319444" w14:textId="77777777" w:rsidTr="004D3FB9">
        <w:trPr>
          <w:trHeight w:val="307"/>
        </w:trPr>
        <w:tc>
          <w:tcPr>
            <w:tcW w:w="2166" w:type="dxa"/>
            <w:tcBorders>
              <w:top w:val="double" w:sz="4" w:space="0" w:color="000000"/>
              <w:left w:val="double" w:sz="4" w:space="0" w:color="000000"/>
              <w:bottom w:val="double" w:sz="4" w:space="0" w:color="000000"/>
              <w:right w:val="double" w:sz="4" w:space="0" w:color="000000"/>
            </w:tcBorders>
          </w:tcPr>
          <w:p w14:paraId="0998134F" w14:textId="77777777" w:rsidR="006D030D" w:rsidRDefault="00D40152" w:rsidP="004D3FB9">
            <w:pPr>
              <w:spacing w:after="0" w:line="259" w:lineRule="auto"/>
              <w:ind w:left="360" w:firstLine="0"/>
            </w:pPr>
            <w:r>
              <w:t xml:space="preserve">December </w:t>
            </w:r>
          </w:p>
        </w:tc>
        <w:tc>
          <w:tcPr>
            <w:tcW w:w="3192" w:type="dxa"/>
            <w:tcBorders>
              <w:top w:val="double" w:sz="4" w:space="0" w:color="000000"/>
              <w:left w:val="double" w:sz="4" w:space="0" w:color="000000"/>
              <w:bottom w:val="double" w:sz="4" w:space="0" w:color="000000"/>
              <w:right w:val="double" w:sz="4" w:space="0" w:color="000000"/>
            </w:tcBorders>
          </w:tcPr>
          <w:p w14:paraId="2A296A49" w14:textId="77777777" w:rsidR="006D030D" w:rsidRDefault="00D40152" w:rsidP="004D3FB9">
            <w:pPr>
              <w:spacing w:after="0" w:line="259" w:lineRule="auto"/>
              <w:ind w:left="360" w:firstLine="0"/>
            </w:pPr>
            <w:r>
              <w:t>$</w:t>
            </w:r>
            <w:r w:rsidR="0025537E">
              <w:t>30.00</w:t>
            </w:r>
            <w:r>
              <w:t xml:space="preserve"> </w:t>
            </w:r>
          </w:p>
        </w:tc>
        <w:tc>
          <w:tcPr>
            <w:tcW w:w="2815" w:type="dxa"/>
            <w:tcBorders>
              <w:top w:val="double" w:sz="4" w:space="0" w:color="000000"/>
              <w:left w:val="double" w:sz="4" w:space="0" w:color="000000"/>
              <w:bottom w:val="double" w:sz="4" w:space="0" w:color="000000"/>
              <w:right w:val="double" w:sz="4" w:space="0" w:color="000000"/>
            </w:tcBorders>
          </w:tcPr>
          <w:p w14:paraId="11DF28EC" w14:textId="77777777" w:rsidR="006D030D" w:rsidRDefault="00D40152" w:rsidP="004D3FB9">
            <w:pPr>
              <w:spacing w:after="0" w:line="259" w:lineRule="auto"/>
              <w:ind w:left="360" w:firstLine="0"/>
            </w:pPr>
            <w:r>
              <w:t>$</w:t>
            </w:r>
            <w:r w:rsidR="0025537E">
              <w:t>15.00</w:t>
            </w:r>
            <w:r>
              <w:t xml:space="preserve"> </w:t>
            </w:r>
          </w:p>
        </w:tc>
      </w:tr>
      <w:tr w:rsidR="006D030D" w14:paraId="62BF976E" w14:textId="77777777" w:rsidTr="004D3FB9">
        <w:trPr>
          <w:trHeight w:val="310"/>
        </w:trPr>
        <w:tc>
          <w:tcPr>
            <w:tcW w:w="2166" w:type="dxa"/>
            <w:tcBorders>
              <w:top w:val="double" w:sz="4" w:space="0" w:color="000000"/>
              <w:left w:val="double" w:sz="4" w:space="0" w:color="000000"/>
              <w:bottom w:val="double" w:sz="4" w:space="0" w:color="000000"/>
              <w:right w:val="double" w:sz="4" w:space="0" w:color="000000"/>
            </w:tcBorders>
          </w:tcPr>
          <w:p w14:paraId="3E11C6D3" w14:textId="77777777" w:rsidR="006D030D" w:rsidRDefault="00D40152" w:rsidP="004D3FB9">
            <w:pPr>
              <w:spacing w:after="0" w:line="259" w:lineRule="auto"/>
              <w:ind w:left="360" w:firstLine="0"/>
            </w:pPr>
            <w:r>
              <w:t xml:space="preserve">January </w:t>
            </w:r>
          </w:p>
        </w:tc>
        <w:tc>
          <w:tcPr>
            <w:tcW w:w="3192" w:type="dxa"/>
            <w:tcBorders>
              <w:top w:val="double" w:sz="4" w:space="0" w:color="000000"/>
              <w:left w:val="double" w:sz="4" w:space="0" w:color="000000"/>
              <w:bottom w:val="double" w:sz="4" w:space="0" w:color="000000"/>
              <w:right w:val="double" w:sz="4" w:space="0" w:color="000000"/>
            </w:tcBorders>
          </w:tcPr>
          <w:p w14:paraId="4B05697D" w14:textId="77777777" w:rsidR="006D030D" w:rsidRDefault="00D40152" w:rsidP="004D3FB9">
            <w:pPr>
              <w:spacing w:after="0" w:line="259" w:lineRule="auto"/>
              <w:ind w:left="360" w:firstLine="0"/>
            </w:pPr>
            <w:r>
              <w:t>$</w:t>
            </w:r>
            <w:r w:rsidR="0025537E">
              <w:t>26.25</w:t>
            </w:r>
            <w:r>
              <w:t xml:space="preserve"> </w:t>
            </w:r>
          </w:p>
        </w:tc>
        <w:tc>
          <w:tcPr>
            <w:tcW w:w="2815" w:type="dxa"/>
            <w:tcBorders>
              <w:top w:val="double" w:sz="4" w:space="0" w:color="000000"/>
              <w:left w:val="double" w:sz="4" w:space="0" w:color="000000"/>
              <w:bottom w:val="double" w:sz="4" w:space="0" w:color="000000"/>
              <w:right w:val="double" w:sz="4" w:space="0" w:color="000000"/>
            </w:tcBorders>
          </w:tcPr>
          <w:p w14:paraId="29ACBC46" w14:textId="77777777" w:rsidR="006D030D" w:rsidRDefault="00D40152" w:rsidP="004D3FB9">
            <w:pPr>
              <w:spacing w:after="0" w:line="259" w:lineRule="auto"/>
              <w:ind w:left="360" w:firstLine="0"/>
            </w:pPr>
            <w:r>
              <w:t>$</w:t>
            </w:r>
            <w:r w:rsidR="0025537E">
              <w:t>13.13</w:t>
            </w:r>
            <w:r>
              <w:t xml:space="preserve"> </w:t>
            </w:r>
          </w:p>
        </w:tc>
      </w:tr>
      <w:tr w:rsidR="006D030D" w14:paraId="455750AD" w14:textId="77777777" w:rsidTr="004D3FB9">
        <w:trPr>
          <w:trHeight w:val="307"/>
        </w:trPr>
        <w:tc>
          <w:tcPr>
            <w:tcW w:w="2166" w:type="dxa"/>
            <w:tcBorders>
              <w:top w:val="double" w:sz="4" w:space="0" w:color="000000"/>
              <w:left w:val="double" w:sz="4" w:space="0" w:color="000000"/>
              <w:bottom w:val="double" w:sz="4" w:space="0" w:color="000000"/>
              <w:right w:val="double" w:sz="4" w:space="0" w:color="000000"/>
            </w:tcBorders>
          </w:tcPr>
          <w:p w14:paraId="6B21342B" w14:textId="77777777" w:rsidR="006D030D" w:rsidRDefault="00D40152" w:rsidP="004D3FB9">
            <w:pPr>
              <w:spacing w:after="0" w:line="259" w:lineRule="auto"/>
              <w:ind w:left="360" w:firstLine="0"/>
            </w:pPr>
            <w:r>
              <w:t xml:space="preserve">February </w:t>
            </w:r>
          </w:p>
        </w:tc>
        <w:tc>
          <w:tcPr>
            <w:tcW w:w="3192" w:type="dxa"/>
            <w:tcBorders>
              <w:top w:val="double" w:sz="4" w:space="0" w:color="000000"/>
              <w:left w:val="double" w:sz="4" w:space="0" w:color="000000"/>
              <w:bottom w:val="double" w:sz="4" w:space="0" w:color="000000"/>
              <w:right w:val="double" w:sz="4" w:space="0" w:color="000000"/>
            </w:tcBorders>
          </w:tcPr>
          <w:p w14:paraId="73DB5452" w14:textId="77777777" w:rsidR="006D030D" w:rsidRDefault="00D40152" w:rsidP="004D3FB9">
            <w:pPr>
              <w:spacing w:after="0" w:line="259" w:lineRule="auto"/>
              <w:ind w:left="360" w:firstLine="0"/>
            </w:pPr>
            <w:r>
              <w:t>$</w:t>
            </w:r>
            <w:r w:rsidR="0025537E">
              <w:t>22.50</w:t>
            </w:r>
            <w:r>
              <w:t xml:space="preserve"> </w:t>
            </w:r>
          </w:p>
        </w:tc>
        <w:tc>
          <w:tcPr>
            <w:tcW w:w="2815" w:type="dxa"/>
            <w:tcBorders>
              <w:top w:val="double" w:sz="4" w:space="0" w:color="000000"/>
              <w:left w:val="double" w:sz="4" w:space="0" w:color="000000"/>
              <w:bottom w:val="double" w:sz="4" w:space="0" w:color="000000"/>
              <w:right w:val="double" w:sz="4" w:space="0" w:color="000000"/>
            </w:tcBorders>
          </w:tcPr>
          <w:p w14:paraId="403ED3FC" w14:textId="77777777" w:rsidR="006D030D" w:rsidRDefault="00D40152" w:rsidP="004D3FB9">
            <w:pPr>
              <w:spacing w:after="0" w:line="259" w:lineRule="auto"/>
              <w:ind w:left="360" w:firstLine="0"/>
            </w:pPr>
            <w:r>
              <w:t>$</w:t>
            </w:r>
            <w:r w:rsidR="00B3097A">
              <w:t>11.25</w:t>
            </w:r>
            <w:r>
              <w:t xml:space="preserve"> </w:t>
            </w:r>
          </w:p>
        </w:tc>
      </w:tr>
      <w:tr w:rsidR="006D030D" w14:paraId="1E00F10A" w14:textId="77777777" w:rsidTr="004D3FB9">
        <w:trPr>
          <w:trHeight w:val="310"/>
        </w:trPr>
        <w:tc>
          <w:tcPr>
            <w:tcW w:w="2166" w:type="dxa"/>
            <w:tcBorders>
              <w:top w:val="double" w:sz="4" w:space="0" w:color="000000"/>
              <w:left w:val="double" w:sz="4" w:space="0" w:color="000000"/>
              <w:bottom w:val="double" w:sz="4" w:space="0" w:color="000000"/>
              <w:right w:val="double" w:sz="4" w:space="0" w:color="000000"/>
            </w:tcBorders>
          </w:tcPr>
          <w:p w14:paraId="41BEC66D" w14:textId="77777777" w:rsidR="006D030D" w:rsidRDefault="00D40152" w:rsidP="004D3FB9">
            <w:pPr>
              <w:spacing w:after="0" w:line="259" w:lineRule="auto"/>
              <w:ind w:left="360" w:firstLine="0"/>
            </w:pPr>
            <w:r>
              <w:t xml:space="preserve">March </w:t>
            </w:r>
          </w:p>
        </w:tc>
        <w:tc>
          <w:tcPr>
            <w:tcW w:w="3192" w:type="dxa"/>
            <w:tcBorders>
              <w:top w:val="double" w:sz="4" w:space="0" w:color="000000"/>
              <w:left w:val="double" w:sz="4" w:space="0" w:color="000000"/>
              <w:bottom w:val="double" w:sz="4" w:space="0" w:color="000000"/>
              <w:right w:val="double" w:sz="4" w:space="0" w:color="000000"/>
            </w:tcBorders>
          </w:tcPr>
          <w:p w14:paraId="4ECF2BAC" w14:textId="77777777" w:rsidR="006D030D" w:rsidRDefault="00D40152" w:rsidP="004D3FB9">
            <w:pPr>
              <w:spacing w:after="0" w:line="259" w:lineRule="auto"/>
              <w:ind w:left="360" w:firstLine="0"/>
            </w:pPr>
            <w:r>
              <w:t>$</w:t>
            </w:r>
            <w:r w:rsidR="0025537E">
              <w:t>18.75</w:t>
            </w:r>
          </w:p>
        </w:tc>
        <w:tc>
          <w:tcPr>
            <w:tcW w:w="2815" w:type="dxa"/>
            <w:tcBorders>
              <w:top w:val="double" w:sz="4" w:space="0" w:color="000000"/>
              <w:left w:val="double" w:sz="4" w:space="0" w:color="000000"/>
              <w:bottom w:val="double" w:sz="4" w:space="0" w:color="000000"/>
              <w:right w:val="double" w:sz="4" w:space="0" w:color="000000"/>
            </w:tcBorders>
          </w:tcPr>
          <w:p w14:paraId="7CCB4AC9" w14:textId="77777777" w:rsidR="006D030D" w:rsidRDefault="00D40152" w:rsidP="004D3FB9">
            <w:pPr>
              <w:spacing w:after="0" w:line="259" w:lineRule="auto"/>
              <w:ind w:left="360" w:firstLine="0"/>
            </w:pPr>
            <w:r>
              <w:t>$</w:t>
            </w:r>
            <w:r w:rsidR="00B3097A">
              <w:t>9</w:t>
            </w:r>
            <w:r>
              <w:t>.3</w:t>
            </w:r>
            <w:r w:rsidR="00B3097A">
              <w:t>7</w:t>
            </w:r>
            <w:r>
              <w:t xml:space="preserve"> </w:t>
            </w:r>
          </w:p>
        </w:tc>
      </w:tr>
      <w:tr w:rsidR="006D030D" w14:paraId="0DDAD5BC" w14:textId="77777777" w:rsidTr="004D3FB9">
        <w:trPr>
          <w:trHeight w:val="310"/>
        </w:trPr>
        <w:tc>
          <w:tcPr>
            <w:tcW w:w="2166" w:type="dxa"/>
            <w:tcBorders>
              <w:top w:val="double" w:sz="4" w:space="0" w:color="000000"/>
              <w:left w:val="double" w:sz="4" w:space="0" w:color="000000"/>
              <w:bottom w:val="double" w:sz="4" w:space="0" w:color="000000"/>
              <w:right w:val="double" w:sz="4" w:space="0" w:color="000000"/>
            </w:tcBorders>
          </w:tcPr>
          <w:p w14:paraId="252BD564" w14:textId="77777777" w:rsidR="006D030D" w:rsidRDefault="00D40152" w:rsidP="004D3FB9">
            <w:pPr>
              <w:spacing w:after="0" w:line="259" w:lineRule="auto"/>
              <w:ind w:left="360" w:firstLine="0"/>
            </w:pPr>
            <w:r>
              <w:t xml:space="preserve">April </w:t>
            </w:r>
          </w:p>
        </w:tc>
        <w:tc>
          <w:tcPr>
            <w:tcW w:w="3192" w:type="dxa"/>
            <w:tcBorders>
              <w:top w:val="double" w:sz="4" w:space="0" w:color="000000"/>
              <w:left w:val="double" w:sz="4" w:space="0" w:color="000000"/>
              <w:bottom w:val="double" w:sz="4" w:space="0" w:color="000000"/>
              <w:right w:val="double" w:sz="4" w:space="0" w:color="000000"/>
            </w:tcBorders>
          </w:tcPr>
          <w:p w14:paraId="1DA61F1E" w14:textId="77777777" w:rsidR="006D030D" w:rsidRDefault="00D40152" w:rsidP="004D3FB9">
            <w:pPr>
              <w:spacing w:after="0" w:line="259" w:lineRule="auto"/>
              <w:ind w:left="360" w:firstLine="0"/>
            </w:pPr>
            <w:r>
              <w:t>$</w:t>
            </w:r>
            <w:r w:rsidR="0025537E">
              <w:t>15.00</w:t>
            </w:r>
            <w:r>
              <w:t xml:space="preserve"> </w:t>
            </w:r>
          </w:p>
        </w:tc>
        <w:tc>
          <w:tcPr>
            <w:tcW w:w="2815" w:type="dxa"/>
            <w:tcBorders>
              <w:top w:val="double" w:sz="4" w:space="0" w:color="000000"/>
              <w:left w:val="double" w:sz="4" w:space="0" w:color="000000"/>
              <w:bottom w:val="double" w:sz="4" w:space="0" w:color="000000"/>
              <w:right w:val="double" w:sz="4" w:space="0" w:color="000000"/>
            </w:tcBorders>
          </w:tcPr>
          <w:p w14:paraId="090487CF" w14:textId="77777777" w:rsidR="006D030D" w:rsidRDefault="00D40152" w:rsidP="004D3FB9">
            <w:pPr>
              <w:spacing w:after="0" w:line="259" w:lineRule="auto"/>
              <w:ind w:left="360" w:firstLine="0"/>
            </w:pPr>
            <w:r>
              <w:t>$</w:t>
            </w:r>
            <w:r w:rsidR="0025537E">
              <w:t>7.50</w:t>
            </w:r>
            <w:r>
              <w:t xml:space="preserve"> </w:t>
            </w:r>
          </w:p>
        </w:tc>
      </w:tr>
      <w:tr w:rsidR="006D030D" w14:paraId="363369DD" w14:textId="77777777" w:rsidTr="004D3FB9">
        <w:trPr>
          <w:trHeight w:val="307"/>
        </w:trPr>
        <w:tc>
          <w:tcPr>
            <w:tcW w:w="2166" w:type="dxa"/>
            <w:tcBorders>
              <w:top w:val="double" w:sz="4" w:space="0" w:color="000000"/>
              <w:left w:val="double" w:sz="4" w:space="0" w:color="000000"/>
              <w:bottom w:val="double" w:sz="4" w:space="0" w:color="000000"/>
              <w:right w:val="double" w:sz="4" w:space="0" w:color="000000"/>
            </w:tcBorders>
          </w:tcPr>
          <w:p w14:paraId="1F46565B" w14:textId="77777777" w:rsidR="006D030D" w:rsidRDefault="00D40152" w:rsidP="004D3FB9">
            <w:pPr>
              <w:spacing w:after="0" w:line="259" w:lineRule="auto"/>
              <w:ind w:left="360" w:firstLine="0"/>
            </w:pPr>
            <w:r>
              <w:t xml:space="preserve">May </w:t>
            </w:r>
          </w:p>
        </w:tc>
        <w:tc>
          <w:tcPr>
            <w:tcW w:w="3192" w:type="dxa"/>
            <w:tcBorders>
              <w:top w:val="double" w:sz="4" w:space="0" w:color="000000"/>
              <w:left w:val="double" w:sz="4" w:space="0" w:color="000000"/>
              <w:bottom w:val="double" w:sz="4" w:space="0" w:color="000000"/>
              <w:right w:val="double" w:sz="4" w:space="0" w:color="000000"/>
            </w:tcBorders>
          </w:tcPr>
          <w:p w14:paraId="686B985B" w14:textId="77777777" w:rsidR="006D030D" w:rsidRDefault="00D40152" w:rsidP="004D3FB9">
            <w:pPr>
              <w:spacing w:after="0" w:line="259" w:lineRule="auto"/>
              <w:ind w:left="360" w:firstLine="0"/>
            </w:pPr>
            <w:r>
              <w:t>$</w:t>
            </w:r>
            <w:r w:rsidR="0025537E">
              <w:t>11.25</w:t>
            </w:r>
            <w:r>
              <w:t xml:space="preserve"> </w:t>
            </w:r>
          </w:p>
        </w:tc>
        <w:tc>
          <w:tcPr>
            <w:tcW w:w="2815" w:type="dxa"/>
            <w:tcBorders>
              <w:top w:val="double" w:sz="4" w:space="0" w:color="000000"/>
              <w:left w:val="double" w:sz="4" w:space="0" w:color="000000"/>
              <w:bottom w:val="double" w:sz="4" w:space="0" w:color="000000"/>
              <w:right w:val="double" w:sz="4" w:space="0" w:color="000000"/>
            </w:tcBorders>
          </w:tcPr>
          <w:p w14:paraId="02C0B6DA" w14:textId="77777777" w:rsidR="006D030D" w:rsidRDefault="00D40152" w:rsidP="004D3FB9">
            <w:pPr>
              <w:spacing w:after="0" w:line="259" w:lineRule="auto"/>
              <w:ind w:left="360" w:firstLine="0"/>
            </w:pPr>
            <w:r>
              <w:t>$</w:t>
            </w:r>
            <w:r w:rsidR="0025537E">
              <w:t>5.75</w:t>
            </w:r>
            <w:r>
              <w:t xml:space="preserve"> </w:t>
            </w:r>
          </w:p>
        </w:tc>
      </w:tr>
      <w:tr w:rsidR="006D030D" w14:paraId="61C6FDCE" w14:textId="77777777" w:rsidTr="004D3FB9">
        <w:trPr>
          <w:trHeight w:val="310"/>
        </w:trPr>
        <w:tc>
          <w:tcPr>
            <w:tcW w:w="2166" w:type="dxa"/>
            <w:tcBorders>
              <w:top w:val="double" w:sz="4" w:space="0" w:color="000000"/>
              <w:left w:val="double" w:sz="4" w:space="0" w:color="000000"/>
              <w:bottom w:val="double" w:sz="4" w:space="0" w:color="000000"/>
              <w:right w:val="double" w:sz="4" w:space="0" w:color="000000"/>
            </w:tcBorders>
          </w:tcPr>
          <w:p w14:paraId="6D71249E" w14:textId="77777777" w:rsidR="006D030D" w:rsidRDefault="00D40152" w:rsidP="004D3FB9">
            <w:pPr>
              <w:spacing w:after="0" w:line="259" w:lineRule="auto"/>
              <w:ind w:left="360" w:firstLine="0"/>
            </w:pPr>
            <w:r>
              <w:t xml:space="preserve">June </w:t>
            </w:r>
          </w:p>
        </w:tc>
        <w:tc>
          <w:tcPr>
            <w:tcW w:w="3192" w:type="dxa"/>
            <w:tcBorders>
              <w:top w:val="double" w:sz="4" w:space="0" w:color="000000"/>
              <w:left w:val="double" w:sz="4" w:space="0" w:color="000000"/>
              <w:bottom w:val="double" w:sz="4" w:space="0" w:color="000000"/>
              <w:right w:val="double" w:sz="4" w:space="0" w:color="000000"/>
            </w:tcBorders>
          </w:tcPr>
          <w:p w14:paraId="2896B05E" w14:textId="77777777" w:rsidR="006D030D" w:rsidRDefault="00D40152" w:rsidP="004D3FB9">
            <w:pPr>
              <w:spacing w:after="0" w:line="259" w:lineRule="auto"/>
              <w:ind w:left="360" w:firstLine="0"/>
            </w:pPr>
            <w:r>
              <w:t>$</w:t>
            </w:r>
            <w:r w:rsidR="0025537E">
              <w:t>7.50</w:t>
            </w:r>
          </w:p>
        </w:tc>
        <w:tc>
          <w:tcPr>
            <w:tcW w:w="2815" w:type="dxa"/>
            <w:tcBorders>
              <w:top w:val="double" w:sz="4" w:space="0" w:color="000000"/>
              <w:left w:val="double" w:sz="4" w:space="0" w:color="000000"/>
              <w:bottom w:val="double" w:sz="4" w:space="0" w:color="000000"/>
              <w:right w:val="double" w:sz="4" w:space="0" w:color="000000"/>
            </w:tcBorders>
          </w:tcPr>
          <w:p w14:paraId="37F8E070" w14:textId="77777777" w:rsidR="006D030D" w:rsidRDefault="00D40152" w:rsidP="004D3FB9">
            <w:pPr>
              <w:spacing w:after="0" w:line="259" w:lineRule="auto"/>
              <w:ind w:left="360" w:firstLine="0"/>
            </w:pPr>
            <w:r>
              <w:t>$</w:t>
            </w:r>
            <w:r w:rsidR="0025537E">
              <w:t>3.75</w:t>
            </w:r>
            <w:r>
              <w:t xml:space="preserve"> </w:t>
            </w:r>
          </w:p>
        </w:tc>
      </w:tr>
      <w:tr w:rsidR="006D030D" w14:paraId="209CAFAB" w14:textId="77777777" w:rsidTr="004D3FB9">
        <w:trPr>
          <w:trHeight w:val="310"/>
        </w:trPr>
        <w:tc>
          <w:tcPr>
            <w:tcW w:w="2166" w:type="dxa"/>
            <w:tcBorders>
              <w:top w:val="double" w:sz="4" w:space="0" w:color="000000"/>
              <w:left w:val="double" w:sz="4" w:space="0" w:color="000000"/>
              <w:bottom w:val="double" w:sz="4" w:space="0" w:color="000000"/>
              <w:right w:val="double" w:sz="4" w:space="0" w:color="000000"/>
            </w:tcBorders>
          </w:tcPr>
          <w:p w14:paraId="2A03AEDD" w14:textId="77777777" w:rsidR="006D030D" w:rsidRDefault="00D40152" w:rsidP="004D3FB9">
            <w:pPr>
              <w:spacing w:after="0" w:line="259" w:lineRule="auto"/>
              <w:ind w:left="360" w:firstLine="0"/>
            </w:pPr>
            <w:r>
              <w:t xml:space="preserve">July </w:t>
            </w:r>
          </w:p>
        </w:tc>
        <w:tc>
          <w:tcPr>
            <w:tcW w:w="3192" w:type="dxa"/>
            <w:tcBorders>
              <w:top w:val="double" w:sz="4" w:space="0" w:color="000000"/>
              <w:left w:val="double" w:sz="4" w:space="0" w:color="000000"/>
              <w:bottom w:val="double" w:sz="4" w:space="0" w:color="000000"/>
              <w:right w:val="double" w:sz="4" w:space="0" w:color="000000"/>
            </w:tcBorders>
          </w:tcPr>
          <w:p w14:paraId="6A5824C2" w14:textId="77777777" w:rsidR="006D030D" w:rsidRDefault="0025537E" w:rsidP="004D3FB9">
            <w:pPr>
              <w:spacing w:after="0" w:line="259" w:lineRule="auto"/>
              <w:ind w:left="360" w:firstLine="0"/>
            </w:pPr>
            <w:r>
              <w:t>$3.75</w:t>
            </w:r>
            <w:r w:rsidR="00D40152">
              <w:t xml:space="preserve"> </w:t>
            </w:r>
          </w:p>
        </w:tc>
        <w:tc>
          <w:tcPr>
            <w:tcW w:w="2815" w:type="dxa"/>
            <w:tcBorders>
              <w:top w:val="double" w:sz="4" w:space="0" w:color="000000"/>
              <w:left w:val="double" w:sz="4" w:space="0" w:color="000000"/>
              <w:bottom w:val="double" w:sz="4" w:space="0" w:color="000000"/>
              <w:right w:val="double" w:sz="4" w:space="0" w:color="000000"/>
            </w:tcBorders>
          </w:tcPr>
          <w:p w14:paraId="52870376" w14:textId="77777777" w:rsidR="006D030D" w:rsidRDefault="00D40152" w:rsidP="004D3FB9">
            <w:pPr>
              <w:spacing w:after="0" w:line="259" w:lineRule="auto"/>
              <w:ind w:left="360" w:firstLine="0"/>
            </w:pPr>
            <w:r>
              <w:t>$1.</w:t>
            </w:r>
            <w:r w:rsidR="0025537E">
              <w:t>87</w:t>
            </w:r>
          </w:p>
        </w:tc>
      </w:tr>
    </w:tbl>
    <w:p w14:paraId="360BF8E1" w14:textId="77777777" w:rsidR="006D030D" w:rsidRDefault="006D030D" w:rsidP="004D3FB9">
      <w:pPr>
        <w:spacing w:after="0" w:line="259" w:lineRule="auto"/>
        <w:ind w:left="720" w:firstLine="75"/>
      </w:pPr>
    </w:p>
    <w:p w14:paraId="0457ADB4" w14:textId="77777777" w:rsidR="006D030D" w:rsidRDefault="006D030D" w:rsidP="004D3FB9">
      <w:pPr>
        <w:spacing w:after="0" w:line="259" w:lineRule="auto"/>
        <w:ind w:left="0" w:firstLine="75"/>
      </w:pPr>
    </w:p>
    <w:p w14:paraId="32AF7D53" w14:textId="77777777" w:rsidR="006D030D" w:rsidRDefault="00D40152" w:rsidP="004D3FB9">
      <w:pPr>
        <w:pStyle w:val="ListParagraph"/>
        <w:numPr>
          <w:ilvl w:val="0"/>
          <w:numId w:val="18"/>
        </w:numPr>
      </w:pPr>
      <w:r>
        <w:t xml:space="preserve">There are no dues for Honorary Members. </w:t>
      </w:r>
    </w:p>
    <w:p w14:paraId="1167B611" w14:textId="77777777" w:rsidR="006D030D" w:rsidRDefault="006D030D" w:rsidP="004D3FB9">
      <w:pPr>
        <w:spacing w:after="0" w:line="259" w:lineRule="auto"/>
        <w:ind w:left="0" w:firstLine="75"/>
      </w:pPr>
    </w:p>
    <w:p w14:paraId="52C066A4" w14:textId="77777777" w:rsidR="006D030D" w:rsidRDefault="00D40152" w:rsidP="004D3FB9">
      <w:pPr>
        <w:pStyle w:val="ListParagraph"/>
        <w:numPr>
          <w:ilvl w:val="0"/>
          <w:numId w:val="18"/>
        </w:numPr>
      </w:pPr>
      <w:r>
        <w:t xml:space="preserve">There is no dues structure for Sustaining Members. </w:t>
      </w:r>
    </w:p>
    <w:p w14:paraId="3A2E91D2" w14:textId="77777777" w:rsidR="006D030D" w:rsidRDefault="00D40152" w:rsidP="004D3FB9">
      <w:pPr>
        <w:spacing w:after="0" w:line="259" w:lineRule="auto"/>
        <w:ind w:left="0" w:firstLine="0"/>
      </w:pPr>
      <w:r>
        <w:rPr>
          <w:b/>
        </w:rPr>
        <w:t xml:space="preserve"> </w:t>
      </w:r>
    </w:p>
    <w:p w14:paraId="279D02E0" w14:textId="77777777" w:rsidR="006D030D" w:rsidRDefault="00D40152">
      <w:pPr>
        <w:spacing w:after="0" w:line="259" w:lineRule="auto"/>
        <w:ind w:left="82" w:firstLine="0"/>
        <w:jc w:val="center"/>
      </w:pPr>
      <w:r>
        <w:rPr>
          <w:b/>
        </w:rPr>
        <w:lastRenderedPageBreak/>
        <w:t xml:space="preserve"> </w:t>
      </w:r>
    </w:p>
    <w:p w14:paraId="4D842031" w14:textId="77777777" w:rsidR="006D030D" w:rsidRDefault="00D40152">
      <w:pPr>
        <w:spacing w:after="0" w:line="259" w:lineRule="auto"/>
        <w:ind w:left="82" w:firstLine="0"/>
        <w:jc w:val="center"/>
      </w:pPr>
      <w:r>
        <w:rPr>
          <w:b/>
        </w:rPr>
        <w:t xml:space="preserve"> </w:t>
      </w:r>
    </w:p>
    <w:p w14:paraId="60D3E951" w14:textId="77777777" w:rsidR="006D030D" w:rsidRDefault="00D40152">
      <w:pPr>
        <w:pStyle w:val="Heading1"/>
      </w:pPr>
      <w:r>
        <w:t xml:space="preserve">ARTICLE II. MEMBERSHIP POLICY </w:t>
      </w:r>
    </w:p>
    <w:p w14:paraId="3CAAA962" w14:textId="77777777" w:rsidR="006D030D" w:rsidRDefault="00D40152">
      <w:pPr>
        <w:spacing w:after="0" w:line="259" w:lineRule="auto"/>
        <w:ind w:left="0" w:firstLine="0"/>
      </w:pPr>
      <w:r>
        <w:t xml:space="preserve"> </w:t>
      </w:r>
    </w:p>
    <w:p w14:paraId="7A30F016" w14:textId="77777777" w:rsidR="006D030D" w:rsidRDefault="00D40152" w:rsidP="00BA436D">
      <w:pPr>
        <w:pStyle w:val="ListParagraph"/>
        <w:numPr>
          <w:ilvl w:val="0"/>
          <w:numId w:val="16"/>
        </w:numPr>
      </w:pPr>
      <w:r>
        <w:t xml:space="preserve">Prospective Voting Members shall attend three (3) meetings and two (2) trips or a combination of meetings and trips totaling five (5) points as determined by a majority vote of the Members. Prospective Voting Members must make written application for membership and must be approved by </w:t>
      </w:r>
      <w:proofErr w:type="gramStart"/>
      <w:r>
        <w:t>a majority of</w:t>
      </w:r>
      <w:proofErr w:type="gramEnd"/>
      <w:r>
        <w:t xml:space="preserve"> Members present at any meeting. Eligibility for Associate membership is determined by distance alone, which shall be defined as a minimum of a fifty (50) mile radius from the I-25/I-40 interchange in Albuquerque, New Mexico. Eligibility for Voting membership shall not be restricted by distance. </w:t>
      </w:r>
      <w:r w:rsidRPr="00BA436D">
        <w:rPr>
          <w:rFonts w:ascii="Arial" w:eastAsia="Arial" w:hAnsi="Arial" w:cs="Arial"/>
        </w:rPr>
        <w:t xml:space="preserve">Points shall be awarded as follows: </w:t>
      </w:r>
    </w:p>
    <w:p w14:paraId="427773E1" w14:textId="77777777" w:rsidR="006D030D" w:rsidRDefault="00D40152" w:rsidP="00BA436D">
      <w:pPr>
        <w:numPr>
          <w:ilvl w:val="1"/>
          <w:numId w:val="17"/>
        </w:numPr>
      </w:pPr>
      <w:r>
        <w:t xml:space="preserve">Attendance at a club meeting 1 point </w:t>
      </w:r>
    </w:p>
    <w:p w14:paraId="7BA54A30" w14:textId="77777777" w:rsidR="006D030D" w:rsidRDefault="00D40152" w:rsidP="00BA436D">
      <w:pPr>
        <w:numPr>
          <w:ilvl w:val="1"/>
          <w:numId w:val="17"/>
        </w:numPr>
      </w:pPr>
      <w:r>
        <w:t xml:space="preserve">Attendance at a club-sponsored day trip 1 point </w:t>
      </w:r>
    </w:p>
    <w:p w14:paraId="0F1C1045" w14:textId="77777777" w:rsidR="006D030D" w:rsidRDefault="00D40152" w:rsidP="00BA436D">
      <w:pPr>
        <w:numPr>
          <w:ilvl w:val="1"/>
          <w:numId w:val="17"/>
        </w:numPr>
      </w:pPr>
      <w:r>
        <w:t xml:space="preserve">Attendance at a club-sponsored overnight trip 3 points </w:t>
      </w:r>
    </w:p>
    <w:p w14:paraId="42A8F238" w14:textId="77777777" w:rsidR="006D030D" w:rsidRDefault="00D40152" w:rsidP="00BA436D">
      <w:pPr>
        <w:numPr>
          <w:ilvl w:val="1"/>
          <w:numId w:val="17"/>
        </w:numPr>
      </w:pPr>
      <w:r>
        <w:t xml:space="preserve">Hosting a meeting 1 point </w:t>
      </w:r>
    </w:p>
    <w:p w14:paraId="66612F4D" w14:textId="77777777" w:rsidR="006D030D" w:rsidRDefault="00D40152" w:rsidP="00BA436D">
      <w:pPr>
        <w:numPr>
          <w:ilvl w:val="1"/>
          <w:numId w:val="17"/>
        </w:numPr>
      </w:pPr>
      <w:r>
        <w:t xml:space="preserve">Leading a trip 1 point </w:t>
      </w:r>
    </w:p>
    <w:p w14:paraId="39607876" w14:textId="77777777" w:rsidR="006D030D" w:rsidRDefault="00D40152" w:rsidP="00BA436D">
      <w:pPr>
        <w:numPr>
          <w:ilvl w:val="1"/>
          <w:numId w:val="17"/>
        </w:numPr>
      </w:pPr>
      <w:r>
        <w:t xml:space="preserve">Helping in a special event 1 point </w:t>
      </w:r>
    </w:p>
    <w:p w14:paraId="44FA1864" w14:textId="77777777" w:rsidR="006D030D" w:rsidRDefault="00D40152" w:rsidP="00BA436D">
      <w:pPr>
        <w:numPr>
          <w:ilvl w:val="1"/>
          <w:numId w:val="17"/>
        </w:numPr>
      </w:pPr>
      <w:r>
        <w:t xml:space="preserve">Sponsoring a new member 1 point </w:t>
      </w:r>
    </w:p>
    <w:p w14:paraId="49867FC8" w14:textId="77777777" w:rsidR="006D030D" w:rsidRDefault="00D40152" w:rsidP="00BA436D">
      <w:pPr>
        <w:numPr>
          <w:ilvl w:val="1"/>
          <w:numId w:val="17"/>
        </w:numPr>
      </w:pPr>
      <w:r>
        <w:t xml:space="preserve">Organizing an event 3 points </w:t>
      </w:r>
    </w:p>
    <w:p w14:paraId="47E0F220" w14:textId="77777777" w:rsidR="006D030D" w:rsidRDefault="006D030D" w:rsidP="00BA436D">
      <w:pPr>
        <w:spacing w:after="0" w:line="259" w:lineRule="auto"/>
        <w:ind w:left="720" w:firstLine="75"/>
      </w:pPr>
    </w:p>
    <w:p w14:paraId="1BB580A1" w14:textId="77777777" w:rsidR="006D030D" w:rsidRDefault="00D40152" w:rsidP="00BA436D">
      <w:pPr>
        <w:pStyle w:val="ListParagraph"/>
        <w:numPr>
          <w:ilvl w:val="0"/>
          <w:numId w:val="16"/>
        </w:numPr>
      </w:pPr>
      <w:r>
        <w:t xml:space="preserve">Bonus points, not to exceed 1 point per occurrence, may be awarded by vote of the members for volunteer work not otherwise addressed. </w:t>
      </w:r>
    </w:p>
    <w:p w14:paraId="1D147383" w14:textId="77777777" w:rsidR="006D030D" w:rsidRDefault="00D40152" w:rsidP="00BA436D">
      <w:pPr>
        <w:pStyle w:val="ListParagraph"/>
        <w:numPr>
          <w:ilvl w:val="0"/>
          <w:numId w:val="16"/>
        </w:numPr>
      </w:pPr>
      <w:r>
        <w:t xml:space="preserve">Accumulation of points will be based on the fiscal year. </w:t>
      </w:r>
    </w:p>
    <w:p w14:paraId="34A025F5" w14:textId="77777777" w:rsidR="006D030D" w:rsidRDefault="00D40152" w:rsidP="00BA436D">
      <w:pPr>
        <w:pStyle w:val="ListParagraph"/>
        <w:numPr>
          <w:ilvl w:val="0"/>
          <w:numId w:val="16"/>
        </w:numPr>
      </w:pPr>
      <w:r>
        <w:t xml:space="preserve">Points will be awarded on a family unit basis. </w:t>
      </w:r>
    </w:p>
    <w:p w14:paraId="7EDCF8C6" w14:textId="77777777" w:rsidR="006D030D" w:rsidRDefault="006D030D" w:rsidP="00BA436D">
      <w:pPr>
        <w:spacing w:after="0" w:line="259" w:lineRule="auto"/>
        <w:ind w:left="0" w:firstLine="75"/>
      </w:pPr>
    </w:p>
    <w:p w14:paraId="7E40BCC9" w14:textId="77777777" w:rsidR="006D030D" w:rsidRDefault="00D40152" w:rsidP="00BA436D">
      <w:pPr>
        <w:pStyle w:val="ListParagraph"/>
        <w:numPr>
          <w:ilvl w:val="0"/>
          <w:numId w:val="16"/>
        </w:numPr>
      </w:pPr>
      <w:r>
        <w:t xml:space="preserve">A record of points accrued will be maintained by the Vice-President. </w:t>
      </w:r>
      <w:r w:rsidR="00B97385">
        <w:t>Two</w:t>
      </w:r>
      <w:r>
        <w:t xml:space="preserve"> awards will be given to club members at the end of the fiscal year. First, a $100.00 prize will be awarded to the family unity accumulating the most participation points for the year. Participation points will be earned by attending meetings, runs and special events. Second, a </w:t>
      </w:r>
      <w:r w:rsidR="00B97385">
        <w:t>dues discount of $1</w:t>
      </w:r>
      <w:r>
        <w:t>0</w:t>
      </w:r>
      <w:r w:rsidR="00B97385">
        <w:t xml:space="preserve"> will be awarded to members who have led 4 or more trail runs during the year.</w:t>
      </w:r>
      <w:r>
        <w:t xml:space="preserve"> </w:t>
      </w:r>
      <w:r w:rsidR="00B97385">
        <w:t xml:space="preserve"> </w:t>
      </w:r>
      <w:r>
        <w:t xml:space="preserve">In case of a points tie for the most participation points, the prize money shall be equally divided between the tying family </w:t>
      </w:r>
      <w:proofErr w:type="spellStart"/>
      <w:r>
        <w:t>unitys</w:t>
      </w:r>
      <w:proofErr w:type="spellEnd"/>
      <w:r>
        <w:t xml:space="preserve">. </w:t>
      </w:r>
    </w:p>
    <w:p w14:paraId="14976AC6" w14:textId="77777777" w:rsidR="006D030D" w:rsidRDefault="006D030D" w:rsidP="00BA436D">
      <w:pPr>
        <w:spacing w:after="0" w:line="259" w:lineRule="auto"/>
        <w:ind w:left="0" w:firstLine="75"/>
      </w:pPr>
    </w:p>
    <w:p w14:paraId="51C43627" w14:textId="2FFA8A1A" w:rsidR="00BA436D" w:rsidRDefault="00BA436D">
      <w:pPr>
        <w:spacing w:after="0" w:line="259" w:lineRule="auto"/>
        <w:ind w:left="0" w:firstLine="0"/>
        <w:rPr>
          <w:rFonts w:ascii="Arial" w:eastAsia="Arial" w:hAnsi="Arial" w:cs="Arial"/>
          <w:b/>
        </w:rPr>
      </w:pPr>
    </w:p>
    <w:p w14:paraId="6F5E6463" w14:textId="77777777" w:rsidR="006D030D" w:rsidRDefault="00D40152">
      <w:pPr>
        <w:pStyle w:val="Heading1"/>
        <w:ind w:right="3"/>
      </w:pPr>
      <w:r>
        <w:t xml:space="preserve">ARTICLE III. DUTIES OF OFFICERS </w:t>
      </w:r>
    </w:p>
    <w:p w14:paraId="133E0B3A" w14:textId="77777777" w:rsidR="006D030D" w:rsidRDefault="00D40152">
      <w:pPr>
        <w:spacing w:after="0" w:line="259" w:lineRule="auto"/>
        <w:ind w:left="82" w:firstLine="0"/>
        <w:jc w:val="center"/>
      </w:pPr>
      <w:r>
        <w:rPr>
          <w:b/>
        </w:rPr>
        <w:t xml:space="preserve"> </w:t>
      </w:r>
    </w:p>
    <w:p w14:paraId="4E415ADB" w14:textId="77777777" w:rsidR="006D030D" w:rsidRDefault="00D40152" w:rsidP="00AC0AA8">
      <w:pPr>
        <w:pStyle w:val="ListParagraph"/>
        <w:numPr>
          <w:ilvl w:val="0"/>
          <w:numId w:val="10"/>
        </w:numPr>
      </w:pPr>
      <w:r>
        <w:t xml:space="preserve">The </w:t>
      </w:r>
      <w:r w:rsidRPr="00AC0AA8">
        <w:rPr>
          <w:b/>
        </w:rPr>
        <w:t xml:space="preserve">President </w:t>
      </w:r>
      <w:r>
        <w:t xml:space="preserve">shall preside at all meetings, carry out the policies and decisions of the Members, and appoint such Committees as deemed necessary. (S)he may dissolve such Committees at his/her discretion. (S)he shall be an additional signer on the Corporation checking account with the </w:t>
      </w:r>
      <w:proofErr w:type="gramStart"/>
      <w:r>
        <w:t>Treasurer, and</w:t>
      </w:r>
      <w:proofErr w:type="gramEnd"/>
      <w:r>
        <w:t xml:space="preserve"> is </w:t>
      </w:r>
      <w:r>
        <w:lastRenderedPageBreak/>
        <w:t xml:space="preserve">authorized to conduct the financial business of the Corporation in the absence of the Treasurer. (S)he may not be related to the Treasurer. </w:t>
      </w:r>
    </w:p>
    <w:p w14:paraId="3C475289" w14:textId="77777777" w:rsidR="006D030D" w:rsidRDefault="006D030D" w:rsidP="00AC0AA8">
      <w:pPr>
        <w:ind w:firstLine="65"/>
      </w:pPr>
    </w:p>
    <w:p w14:paraId="1736167B" w14:textId="06A580AF" w:rsidR="006D030D" w:rsidRPr="0016686D" w:rsidRDefault="00D40152" w:rsidP="00AC0AA8">
      <w:pPr>
        <w:pStyle w:val="ListParagraph"/>
        <w:numPr>
          <w:ilvl w:val="0"/>
          <w:numId w:val="10"/>
        </w:numPr>
      </w:pPr>
      <w:r>
        <w:t xml:space="preserve">The </w:t>
      </w:r>
      <w:r w:rsidRPr="00AC0AA8">
        <w:rPr>
          <w:b/>
        </w:rPr>
        <w:t xml:space="preserve">Vice-President </w:t>
      </w:r>
      <w:r>
        <w:t xml:space="preserve">shall assist the </w:t>
      </w:r>
      <w:proofErr w:type="gramStart"/>
      <w:r>
        <w:t>President, and</w:t>
      </w:r>
      <w:proofErr w:type="gramEnd"/>
      <w:r>
        <w:t xml:space="preserve"> shall perform the duties of the President in his/her absence. (S)he shall </w:t>
      </w:r>
      <w:proofErr w:type="gramStart"/>
      <w:r>
        <w:t>be in charge of</w:t>
      </w:r>
      <w:proofErr w:type="gramEnd"/>
      <w:r>
        <w:t xml:space="preserve"> the membership of the Corporation. (S)he may be assigned special duties by the President. The </w:t>
      </w:r>
      <w:r w:rsidRPr="00C3161B">
        <w:rPr>
          <w:color w:val="auto"/>
        </w:rPr>
        <w:t>Vice</w:t>
      </w:r>
      <w:r w:rsidR="00B3097A" w:rsidRPr="00C3161B">
        <w:rPr>
          <w:color w:val="auto"/>
        </w:rPr>
        <w:t xml:space="preserve"> </w:t>
      </w:r>
      <w:r w:rsidRPr="00C3161B">
        <w:rPr>
          <w:color w:val="auto"/>
        </w:rPr>
        <w:t>President will be designated as "Sheriff" and carries the authority to levy fines of $</w:t>
      </w:r>
      <w:r w:rsidR="0016686D">
        <w:rPr>
          <w:color w:val="auto"/>
        </w:rPr>
        <w:t>1</w:t>
      </w:r>
      <w:r w:rsidRPr="00C3161B">
        <w:rPr>
          <w:color w:val="auto"/>
        </w:rPr>
        <w:t>.</w:t>
      </w:r>
      <w:r w:rsidR="0016686D">
        <w:rPr>
          <w:color w:val="auto"/>
        </w:rPr>
        <w:t>00</w:t>
      </w:r>
      <w:r w:rsidRPr="00C3161B">
        <w:rPr>
          <w:color w:val="auto"/>
        </w:rPr>
        <w:t xml:space="preserve"> against members for infractions deemed detrimental to club unity and contrary to responsible 4-wheeling. The "Sheriff" responsibilities may be </w:t>
      </w:r>
      <w:r>
        <w:t>delegated to appointed deputies, in the</w:t>
      </w:r>
      <w:r w:rsidR="00B3097A">
        <w:t xml:space="preserve"> </w:t>
      </w:r>
      <w:r>
        <w:t>absence of the Vice President</w:t>
      </w:r>
      <w:r w:rsidRPr="0016686D">
        <w:t xml:space="preserve">. </w:t>
      </w:r>
      <w:r w:rsidR="0016686D">
        <w:t xml:space="preserve">The fines paid will be saved </w:t>
      </w:r>
      <w:r w:rsidR="0016686D" w:rsidRPr="0016686D">
        <w:t>throughout the year until the Christmas party</w:t>
      </w:r>
      <w:r w:rsidR="0016686D">
        <w:t>, where</w:t>
      </w:r>
      <w:r w:rsidR="0016686D" w:rsidRPr="0016686D">
        <w:t xml:space="preserve"> a drawing </w:t>
      </w:r>
      <w:r w:rsidR="0016686D">
        <w:t xml:space="preserve">will be held to </w:t>
      </w:r>
      <w:r w:rsidR="008009A5">
        <w:t xml:space="preserve">award </w:t>
      </w:r>
      <w:r w:rsidR="0016686D" w:rsidRPr="0016686D">
        <w:t>the cash or a prize to a lucky winner.</w:t>
      </w:r>
    </w:p>
    <w:p w14:paraId="110935D1" w14:textId="77777777" w:rsidR="006D030D" w:rsidRDefault="006D030D" w:rsidP="00AC0AA8">
      <w:pPr>
        <w:ind w:firstLine="65"/>
      </w:pPr>
    </w:p>
    <w:p w14:paraId="29625131" w14:textId="77777777" w:rsidR="006D030D" w:rsidRDefault="00D40152" w:rsidP="00AC0AA8">
      <w:pPr>
        <w:pStyle w:val="ListParagraph"/>
        <w:numPr>
          <w:ilvl w:val="0"/>
          <w:numId w:val="10"/>
        </w:numPr>
      </w:pPr>
      <w:r>
        <w:t xml:space="preserve">The </w:t>
      </w:r>
      <w:r w:rsidRPr="00AC0AA8">
        <w:rPr>
          <w:b/>
        </w:rPr>
        <w:t xml:space="preserve">Program Chairman </w:t>
      </w:r>
      <w:r>
        <w:t xml:space="preserve">shall plan and secure suitable programs for the regular meetings and shall </w:t>
      </w:r>
      <w:proofErr w:type="gramStart"/>
      <w:r>
        <w:t>be in charge of</w:t>
      </w:r>
      <w:proofErr w:type="gramEnd"/>
      <w:r>
        <w:t xml:space="preserve"> fundraising activities for the Corporation. (S)he shall perform the duties of the President in the absence of the President and Vice</w:t>
      </w:r>
      <w:r w:rsidR="00B3097A">
        <w:t xml:space="preserve"> </w:t>
      </w:r>
      <w:r>
        <w:t xml:space="preserve">President. </w:t>
      </w:r>
    </w:p>
    <w:p w14:paraId="3BD19C78" w14:textId="77777777" w:rsidR="006D030D" w:rsidRDefault="006D030D" w:rsidP="00AC0AA8">
      <w:pPr>
        <w:ind w:firstLine="65"/>
      </w:pPr>
    </w:p>
    <w:p w14:paraId="736C6EFF" w14:textId="3990D6CC" w:rsidR="006D030D" w:rsidRPr="0016686D" w:rsidRDefault="001F3D65" w:rsidP="00AC0AA8">
      <w:pPr>
        <w:pStyle w:val="ListParagraph"/>
        <w:numPr>
          <w:ilvl w:val="0"/>
          <w:numId w:val="10"/>
        </w:numPr>
        <w:rPr>
          <w:color w:val="auto"/>
        </w:rPr>
      </w:pPr>
      <w:r w:rsidRPr="0016686D">
        <w:rPr>
          <w:color w:val="auto"/>
        </w:rPr>
        <w:t xml:space="preserve">The </w:t>
      </w:r>
      <w:r w:rsidRPr="0016686D">
        <w:rPr>
          <w:b/>
          <w:color w:val="auto"/>
        </w:rPr>
        <w:t>Trip Chairman</w:t>
      </w:r>
      <w:r w:rsidRPr="0016686D">
        <w:rPr>
          <w:color w:val="auto"/>
        </w:rPr>
        <w:t xml:space="preserve"> shall ensure there are trips of suitable interest to the Members. (S)he shall encourage members to become Trip Leaders and support new and prior leaders in leading trips. Said Trip Leader</w:t>
      </w:r>
      <w:r w:rsidR="00090397" w:rsidRPr="0016686D">
        <w:rPr>
          <w:color w:val="auto"/>
        </w:rPr>
        <w:t>s</w:t>
      </w:r>
      <w:r w:rsidRPr="0016686D">
        <w:rPr>
          <w:color w:val="auto"/>
        </w:rPr>
        <w:t xml:space="preserve"> may appoint Assistants as needed. The Trip Leader shall keep appropriate records of the trip and </w:t>
      </w:r>
      <w:r w:rsidR="009E21B4" w:rsidRPr="0016686D">
        <w:rPr>
          <w:color w:val="auto"/>
        </w:rPr>
        <w:t>provide</w:t>
      </w:r>
      <w:r w:rsidRPr="0016686D">
        <w:rPr>
          <w:color w:val="auto"/>
        </w:rPr>
        <w:t xml:space="preserve"> a report of the trip at the next regular meeting.</w:t>
      </w:r>
    </w:p>
    <w:p w14:paraId="21EB30D0" w14:textId="77777777" w:rsidR="006D030D" w:rsidRPr="0016686D" w:rsidRDefault="006D030D" w:rsidP="00AC0AA8">
      <w:pPr>
        <w:ind w:firstLine="65"/>
        <w:rPr>
          <w:color w:val="auto"/>
        </w:rPr>
      </w:pPr>
    </w:p>
    <w:p w14:paraId="56BC5EEC" w14:textId="77777777" w:rsidR="006D030D" w:rsidRDefault="00D40152" w:rsidP="00AC0AA8">
      <w:pPr>
        <w:pStyle w:val="ListParagraph"/>
        <w:numPr>
          <w:ilvl w:val="0"/>
          <w:numId w:val="10"/>
        </w:numPr>
      </w:pPr>
      <w:r>
        <w:t xml:space="preserve">The </w:t>
      </w:r>
      <w:r w:rsidRPr="00AC0AA8">
        <w:rPr>
          <w:b/>
        </w:rPr>
        <w:t xml:space="preserve">Director of Environmental Affairs </w:t>
      </w:r>
      <w:r>
        <w:t xml:space="preserve">shall keep the Members informed of all local, state, or federal land closures or openings, or proposals of such, and shall work with appropriate Officials on these matters. (S)he shall work with Environment Affairs Officers of other local, state, or national Clubs or Associations in these areas. </w:t>
      </w:r>
    </w:p>
    <w:p w14:paraId="139268E4" w14:textId="77777777" w:rsidR="006D030D" w:rsidRDefault="006D030D" w:rsidP="00AC0AA8">
      <w:pPr>
        <w:ind w:firstLine="65"/>
      </w:pPr>
    </w:p>
    <w:p w14:paraId="72CEAE8B" w14:textId="77777777" w:rsidR="006D030D" w:rsidRDefault="00D40152" w:rsidP="00AC0AA8">
      <w:pPr>
        <w:pStyle w:val="ListParagraph"/>
        <w:numPr>
          <w:ilvl w:val="0"/>
          <w:numId w:val="10"/>
        </w:numPr>
      </w:pPr>
      <w:r>
        <w:t xml:space="preserve">The </w:t>
      </w:r>
      <w:r w:rsidRPr="00AC0AA8">
        <w:rPr>
          <w:b/>
        </w:rPr>
        <w:t xml:space="preserve">Secretary </w:t>
      </w:r>
      <w:r>
        <w:t xml:space="preserve">shall keep minutes of all meetings, shall keep an accurate list of names and addresses of all Members, and shall conduct the correspondence of the Corporation. (S)he shall transmit all records to the successor in this office. </w:t>
      </w:r>
    </w:p>
    <w:p w14:paraId="7E0B01C7" w14:textId="77777777" w:rsidR="006D030D" w:rsidRDefault="006D030D" w:rsidP="00AC0AA8">
      <w:pPr>
        <w:ind w:firstLine="65"/>
      </w:pPr>
    </w:p>
    <w:p w14:paraId="07503618" w14:textId="77777777" w:rsidR="006D030D" w:rsidRDefault="00D40152" w:rsidP="00AC0AA8">
      <w:pPr>
        <w:pStyle w:val="ListParagraph"/>
        <w:numPr>
          <w:ilvl w:val="0"/>
          <w:numId w:val="10"/>
        </w:numPr>
      </w:pPr>
      <w:r>
        <w:t xml:space="preserve">The </w:t>
      </w:r>
      <w:r w:rsidRPr="00AC0AA8">
        <w:rPr>
          <w:b/>
        </w:rPr>
        <w:t xml:space="preserve">Treasurer </w:t>
      </w:r>
      <w:r>
        <w:t xml:space="preserve">shall have custody of all moneys of the </w:t>
      </w:r>
      <w:proofErr w:type="gramStart"/>
      <w:r>
        <w:t>Corporation, and</w:t>
      </w:r>
      <w:proofErr w:type="gramEnd"/>
      <w:r>
        <w:t xml:space="preserve"> shall receive all funds. (S)he shall maintain a checking account for the purpose of conducting the financial business of the Club. All expenditures will be approved by the Voting Members. The Treasurer shall keep accurate records of the financial business of the </w:t>
      </w:r>
      <w:proofErr w:type="gramStart"/>
      <w:r>
        <w:t>Corporation, and</w:t>
      </w:r>
      <w:proofErr w:type="gramEnd"/>
      <w:r>
        <w:t xml:space="preserve"> shall transmit these records to the successor in this office. (S)he may not be related to the President. </w:t>
      </w:r>
    </w:p>
    <w:p w14:paraId="2B37E181" w14:textId="77777777" w:rsidR="006D030D" w:rsidRDefault="006D030D" w:rsidP="00AC0AA8">
      <w:pPr>
        <w:ind w:firstLine="65"/>
      </w:pPr>
    </w:p>
    <w:p w14:paraId="19D2E0D7" w14:textId="6FEAD2A2" w:rsidR="00090397" w:rsidRPr="0016686D" w:rsidRDefault="00090397" w:rsidP="00090397">
      <w:pPr>
        <w:pStyle w:val="ListParagraph"/>
        <w:numPr>
          <w:ilvl w:val="0"/>
          <w:numId w:val="10"/>
        </w:numPr>
        <w:rPr>
          <w:color w:val="auto"/>
        </w:rPr>
      </w:pPr>
      <w:r w:rsidRPr="0016686D">
        <w:rPr>
          <w:color w:val="auto"/>
        </w:rPr>
        <w:t xml:space="preserve">The </w:t>
      </w:r>
      <w:r w:rsidRPr="0016686D">
        <w:rPr>
          <w:b/>
          <w:color w:val="auto"/>
        </w:rPr>
        <w:t xml:space="preserve">Historian </w:t>
      </w:r>
      <w:r w:rsidRPr="0016686D">
        <w:rPr>
          <w:color w:val="auto"/>
        </w:rPr>
        <w:t>shall have custody of the records of Corporate history</w:t>
      </w:r>
      <w:r w:rsidR="00637CDF" w:rsidRPr="0016686D">
        <w:rPr>
          <w:color w:val="auto"/>
        </w:rPr>
        <w:t xml:space="preserve"> including the historical scrapbooks</w:t>
      </w:r>
      <w:r w:rsidRPr="0016686D">
        <w:rPr>
          <w:color w:val="auto"/>
        </w:rPr>
        <w:t xml:space="preserve">. (S)he shall oversee the on-line Documents and Photo </w:t>
      </w:r>
      <w:r w:rsidRPr="0016686D">
        <w:rPr>
          <w:color w:val="auto"/>
        </w:rPr>
        <w:lastRenderedPageBreak/>
        <w:t xml:space="preserve">Galleries of appropriate material presented by the Members. Incumbent shall maintain the archive copies of the club newsletter. </w:t>
      </w:r>
    </w:p>
    <w:p w14:paraId="4A085CD0" w14:textId="77777777" w:rsidR="006D030D" w:rsidRDefault="006D030D" w:rsidP="00AC0AA8">
      <w:pPr>
        <w:ind w:firstLine="785"/>
      </w:pPr>
    </w:p>
    <w:p w14:paraId="3DDD870E" w14:textId="77777777" w:rsidR="006D030D" w:rsidRDefault="00D40152" w:rsidP="00AC0AA8">
      <w:pPr>
        <w:pStyle w:val="ListParagraph"/>
        <w:numPr>
          <w:ilvl w:val="0"/>
          <w:numId w:val="10"/>
        </w:numPr>
      </w:pPr>
      <w:r>
        <w:t xml:space="preserve">The </w:t>
      </w:r>
      <w:r w:rsidRPr="00AC0AA8">
        <w:rPr>
          <w:b/>
        </w:rPr>
        <w:t xml:space="preserve">Delegate to the Southwest Four Wheel Drive Association </w:t>
      </w:r>
      <w:r>
        <w:t>shall attend all</w:t>
      </w:r>
      <w:r w:rsidR="00AC0AA8">
        <w:t xml:space="preserve"> </w:t>
      </w:r>
      <w:r>
        <w:t xml:space="preserve">Association meetings, and shall cast the Club vote in all matters as directed by the Club Members, or, in the absence of direction, shall cast the Club vote in a manner they feel is in the best interest of the Club and the Association. An alternate shall be designated to attend Association meetings in the absence of one of the Delegate. The alternate shall be chosen from the voting membership by the Club. The Club will pay the regular registration fee (but not the late fee) for the individual who will represent the Club. </w:t>
      </w:r>
    </w:p>
    <w:p w14:paraId="769308B6" w14:textId="77777777" w:rsidR="00090397" w:rsidRDefault="00090397">
      <w:pPr>
        <w:pStyle w:val="Heading1"/>
        <w:ind w:right="1"/>
      </w:pPr>
    </w:p>
    <w:p w14:paraId="01C22C27" w14:textId="77777777" w:rsidR="006D030D" w:rsidRPr="00944419" w:rsidRDefault="00D40152">
      <w:pPr>
        <w:pStyle w:val="Heading1"/>
        <w:ind w:right="1"/>
      </w:pPr>
      <w:r w:rsidRPr="00944419">
        <w:t xml:space="preserve">ARTICLE IV. DUTIES OF NON-OFFICER POSITIONS </w:t>
      </w:r>
    </w:p>
    <w:p w14:paraId="1124755D" w14:textId="77777777" w:rsidR="006D030D" w:rsidRPr="00944419" w:rsidRDefault="00D40152">
      <w:pPr>
        <w:spacing w:after="0" w:line="259" w:lineRule="auto"/>
        <w:ind w:left="82" w:firstLine="0"/>
        <w:jc w:val="center"/>
      </w:pPr>
      <w:r w:rsidRPr="00944419">
        <w:rPr>
          <w:b/>
        </w:rPr>
        <w:t xml:space="preserve"> </w:t>
      </w:r>
    </w:p>
    <w:p w14:paraId="3EB7362C" w14:textId="28FFC7E2" w:rsidR="006D030D" w:rsidRPr="00944419" w:rsidRDefault="00090397" w:rsidP="00AC0AA8">
      <w:pPr>
        <w:pStyle w:val="ListParagraph"/>
        <w:numPr>
          <w:ilvl w:val="0"/>
          <w:numId w:val="11"/>
        </w:numPr>
        <w:rPr>
          <w:color w:val="auto"/>
        </w:rPr>
      </w:pPr>
      <w:r w:rsidRPr="00944419">
        <w:rPr>
          <w:color w:val="auto"/>
        </w:rPr>
        <w:t xml:space="preserve">The </w:t>
      </w:r>
      <w:r w:rsidRPr="00944419">
        <w:rPr>
          <w:b/>
          <w:color w:val="auto"/>
        </w:rPr>
        <w:t xml:space="preserve">Newsletter Editor </w:t>
      </w:r>
      <w:r w:rsidRPr="00944419">
        <w:rPr>
          <w:color w:val="auto"/>
        </w:rPr>
        <w:t>shall be responsible for publishing a monthly newsletter</w:t>
      </w:r>
      <w:r w:rsidR="00C3161B" w:rsidRPr="00944419">
        <w:rPr>
          <w:color w:val="auto"/>
        </w:rPr>
        <w:t xml:space="preserve"> via the NM4W web site</w:t>
      </w:r>
      <w:r w:rsidRPr="00944419">
        <w:rPr>
          <w:color w:val="auto"/>
        </w:rPr>
        <w:t xml:space="preserve">. The Editor will </w:t>
      </w:r>
      <w:r w:rsidR="009B3E0B" w:rsidRPr="00944419">
        <w:rPr>
          <w:color w:val="auto"/>
        </w:rPr>
        <w:t>ensure the prior month meeting minutes are included in each Newsletter</w:t>
      </w:r>
      <w:r w:rsidRPr="00944419">
        <w:rPr>
          <w:color w:val="auto"/>
        </w:rPr>
        <w:t>.</w:t>
      </w:r>
    </w:p>
    <w:p w14:paraId="15A6081C" w14:textId="77777777" w:rsidR="006D030D" w:rsidRPr="00944419" w:rsidRDefault="006D030D" w:rsidP="00AC0AA8">
      <w:pPr>
        <w:spacing w:after="0" w:line="259" w:lineRule="auto"/>
        <w:ind w:left="0" w:firstLine="75"/>
        <w:rPr>
          <w:color w:val="auto"/>
        </w:rPr>
      </w:pPr>
    </w:p>
    <w:p w14:paraId="1D91D0A6" w14:textId="2D75194D" w:rsidR="006D030D" w:rsidRPr="00944419" w:rsidRDefault="00D40152" w:rsidP="00AC0AA8">
      <w:pPr>
        <w:pStyle w:val="ListParagraph"/>
        <w:numPr>
          <w:ilvl w:val="0"/>
          <w:numId w:val="11"/>
        </w:numPr>
      </w:pPr>
      <w:r w:rsidRPr="00944419">
        <w:t xml:space="preserve">The </w:t>
      </w:r>
      <w:r w:rsidRPr="00944419">
        <w:rPr>
          <w:b/>
        </w:rPr>
        <w:t xml:space="preserve">Webmaster </w:t>
      </w:r>
      <w:r w:rsidRPr="00944419">
        <w:t xml:space="preserve">shall be responsible for development and maintenance of the Club web site. (S)he shall periodically revise and/or update the website such that it will provide a benefit to active and potential members. (S)he shall also ensure that the Club’s domain name and web hosting service is renewed annually, or as required. </w:t>
      </w:r>
    </w:p>
    <w:p w14:paraId="7DFE25CD" w14:textId="77777777" w:rsidR="009B3E0B" w:rsidRPr="00944419" w:rsidRDefault="009B3E0B" w:rsidP="009B3E0B">
      <w:pPr>
        <w:pStyle w:val="ListParagraph"/>
      </w:pPr>
    </w:p>
    <w:p w14:paraId="19FD1DD7" w14:textId="77777777" w:rsidR="009B3E0B" w:rsidRPr="00944419" w:rsidRDefault="009B3E0B" w:rsidP="00AC0AA8">
      <w:pPr>
        <w:pStyle w:val="ListParagraph"/>
        <w:numPr>
          <w:ilvl w:val="0"/>
          <w:numId w:val="11"/>
        </w:numPr>
        <w:rPr>
          <w:color w:val="auto"/>
        </w:rPr>
      </w:pPr>
      <w:r w:rsidRPr="00944419">
        <w:rPr>
          <w:color w:val="auto"/>
        </w:rPr>
        <w:t xml:space="preserve">The </w:t>
      </w:r>
      <w:r w:rsidRPr="00944419">
        <w:rPr>
          <w:b/>
          <w:color w:val="auto"/>
        </w:rPr>
        <w:t xml:space="preserve">Promotional Program Chair </w:t>
      </w:r>
      <w:r w:rsidRPr="00944419">
        <w:rPr>
          <w:color w:val="auto"/>
        </w:rPr>
        <w:t xml:space="preserve">shall manage the Promotional Program as appropriate.  </w:t>
      </w:r>
    </w:p>
    <w:p w14:paraId="1E6E7808" w14:textId="77777777" w:rsidR="006D030D" w:rsidRDefault="00D40152">
      <w:pPr>
        <w:spacing w:after="0" w:line="259" w:lineRule="auto"/>
        <w:ind w:left="0" w:firstLine="0"/>
      </w:pPr>
      <w:r>
        <w:rPr>
          <w:b/>
        </w:rPr>
        <w:t xml:space="preserve"> </w:t>
      </w:r>
    </w:p>
    <w:p w14:paraId="0EFF83DB" w14:textId="77777777" w:rsidR="006D030D" w:rsidRDefault="00D40152">
      <w:pPr>
        <w:pStyle w:val="Heading1"/>
      </w:pPr>
      <w:r>
        <w:t xml:space="preserve">ARTICLE V. SAFETY </w:t>
      </w:r>
    </w:p>
    <w:p w14:paraId="7B721DD4" w14:textId="77777777" w:rsidR="006D030D" w:rsidRDefault="00D40152">
      <w:pPr>
        <w:spacing w:after="0" w:line="259" w:lineRule="auto"/>
        <w:ind w:left="82" w:firstLine="0"/>
        <w:jc w:val="center"/>
      </w:pPr>
      <w:r>
        <w:rPr>
          <w:b/>
        </w:rPr>
        <w:t xml:space="preserve"> </w:t>
      </w:r>
    </w:p>
    <w:p w14:paraId="63EF53D6" w14:textId="77777777" w:rsidR="006D030D" w:rsidRDefault="00D40152" w:rsidP="00AC0AA8">
      <w:pPr>
        <w:pStyle w:val="ListParagraph"/>
        <w:numPr>
          <w:ilvl w:val="0"/>
          <w:numId w:val="12"/>
        </w:numPr>
      </w:pPr>
      <w:r>
        <w:t>Members and guests shall abide by all laws of the State of New Mexico applicable to motorized vehicles, remembering that highway laws also apply to travel off</w:t>
      </w:r>
      <w:r w:rsidR="00B3097A">
        <w:t>-</w:t>
      </w:r>
      <w:r>
        <w:t xml:space="preserve">highway on public lands. </w:t>
      </w:r>
    </w:p>
    <w:p w14:paraId="6F702277" w14:textId="77777777" w:rsidR="006D030D" w:rsidRDefault="006D030D" w:rsidP="00AC0AA8">
      <w:pPr>
        <w:spacing w:after="0" w:line="259" w:lineRule="auto"/>
        <w:ind w:left="0" w:firstLine="75"/>
      </w:pPr>
    </w:p>
    <w:p w14:paraId="3BE71462" w14:textId="77777777" w:rsidR="006D030D" w:rsidRPr="00637CDF" w:rsidRDefault="00D40152" w:rsidP="00AC0AA8">
      <w:pPr>
        <w:pStyle w:val="ListParagraph"/>
        <w:numPr>
          <w:ilvl w:val="0"/>
          <w:numId w:val="12"/>
        </w:numPr>
        <w:rPr>
          <w:strike/>
        </w:rPr>
      </w:pPr>
      <w:r>
        <w:t xml:space="preserve">Each vehicle shall be a self-sufficient unit. The following equipment is recommended: </w:t>
      </w:r>
    </w:p>
    <w:p w14:paraId="2B05D5D6" w14:textId="77777777" w:rsidR="006D030D" w:rsidRDefault="00D40152">
      <w:pPr>
        <w:spacing w:after="0" w:line="259" w:lineRule="auto"/>
        <w:ind w:left="0" w:firstLine="0"/>
      </w:pPr>
      <w:r>
        <w:t xml:space="preserve"> </w:t>
      </w:r>
    </w:p>
    <w:p w14:paraId="19E92B3E" w14:textId="77777777" w:rsidR="006D030D" w:rsidRDefault="00D40152">
      <w:pPr>
        <w:numPr>
          <w:ilvl w:val="0"/>
          <w:numId w:val="6"/>
        </w:numPr>
        <w:ind w:hanging="499"/>
      </w:pPr>
      <w:r>
        <w:t xml:space="preserve">Roll bars in all soft tops, removable hard tops, and fiberglass tops. </w:t>
      </w:r>
    </w:p>
    <w:p w14:paraId="212C9B5A" w14:textId="77777777" w:rsidR="006D030D" w:rsidRDefault="00D40152">
      <w:pPr>
        <w:numPr>
          <w:ilvl w:val="0"/>
          <w:numId w:val="6"/>
        </w:numPr>
        <w:ind w:hanging="499"/>
      </w:pPr>
      <w:r>
        <w:t xml:space="preserve">First aid kit. </w:t>
      </w:r>
    </w:p>
    <w:p w14:paraId="47509D84" w14:textId="77777777" w:rsidR="006D030D" w:rsidRDefault="00D40152">
      <w:pPr>
        <w:numPr>
          <w:ilvl w:val="0"/>
          <w:numId w:val="6"/>
        </w:numPr>
        <w:ind w:hanging="499"/>
      </w:pPr>
      <w:r>
        <w:t xml:space="preserve">Fire extinguisher. </w:t>
      </w:r>
    </w:p>
    <w:p w14:paraId="7AB7B847" w14:textId="77777777" w:rsidR="006D030D" w:rsidRDefault="00D40152">
      <w:pPr>
        <w:numPr>
          <w:ilvl w:val="0"/>
          <w:numId w:val="6"/>
        </w:numPr>
        <w:ind w:hanging="499"/>
      </w:pPr>
      <w:r>
        <w:t xml:space="preserve">Spare tire, jack, and lug wrench. </w:t>
      </w:r>
    </w:p>
    <w:p w14:paraId="75256823" w14:textId="77777777" w:rsidR="006D030D" w:rsidRDefault="00D40152">
      <w:pPr>
        <w:numPr>
          <w:ilvl w:val="0"/>
          <w:numId w:val="6"/>
        </w:numPr>
        <w:ind w:hanging="499"/>
      </w:pPr>
      <w:r>
        <w:t xml:space="preserve">Tire chains. </w:t>
      </w:r>
    </w:p>
    <w:p w14:paraId="3718F9BB" w14:textId="77777777" w:rsidR="006D030D" w:rsidRDefault="00D40152">
      <w:pPr>
        <w:numPr>
          <w:ilvl w:val="0"/>
          <w:numId w:val="6"/>
        </w:numPr>
        <w:ind w:hanging="499"/>
      </w:pPr>
      <w:r>
        <w:t xml:space="preserve">Axe and shovel. </w:t>
      </w:r>
    </w:p>
    <w:p w14:paraId="54314DE1" w14:textId="77777777" w:rsidR="006D030D" w:rsidRPr="009E21B4" w:rsidRDefault="00D40152">
      <w:pPr>
        <w:numPr>
          <w:ilvl w:val="0"/>
          <w:numId w:val="6"/>
        </w:numPr>
        <w:ind w:hanging="499"/>
        <w:rPr>
          <w:color w:val="538135" w:themeColor="accent6" w:themeShade="BF"/>
        </w:rPr>
      </w:pPr>
      <w:r>
        <w:t xml:space="preserve">Tow </w:t>
      </w:r>
      <w:r w:rsidRPr="0016686D">
        <w:rPr>
          <w:color w:val="auto"/>
        </w:rPr>
        <w:t>strap</w:t>
      </w:r>
      <w:r w:rsidR="00637CDF" w:rsidRPr="0016686D">
        <w:rPr>
          <w:color w:val="auto"/>
        </w:rPr>
        <w:t xml:space="preserve"> and </w:t>
      </w:r>
      <w:proofErr w:type="spellStart"/>
      <w:r w:rsidR="00637CDF" w:rsidRPr="0016686D">
        <w:rPr>
          <w:color w:val="auto"/>
        </w:rPr>
        <w:t>tow</w:t>
      </w:r>
      <w:proofErr w:type="spellEnd"/>
      <w:r w:rsidR="00637CDF" w:rsidRPr="0016686D">
        <w:rPr>
          <w:color w:val="auto"/>
        </w:rPr>
        <w:t xml:space="preserve"> points front and rear</w:t>
      </w:r>
      <w:r w:rsidRPr="0016686D">
        <w:rPr>
          <w:color w:val="auto"/>
        </w:rPr>
        <w:t>.</w:t>
      </w:r>
      <w:r w:rsidRPr="0016686D">
        <w:rPr>
          <w:b/>
          <w:color w:val="auto"/>
        </w:rPr>
        <w:t xml:space="preserve"> </w:t>
      </w:r>
    </w:p>
    <w:p w14:paraId="02858D81" w14:textId="77777777" w:rsidR="006D030D" w:rsidRDefault="00D40152">
      <w:pPr>
        <w:numPr>
          <w:ilvl w:val="0"/>
          <w:numId w:val="6"/>
        </w:numPr>
        <w:ind w:hanging="499"/>
      </w:pPr>
      <w:r>
        <w:t xml:space="preserve">Flashlight. </w:t>
      </w:r>
    </w:p>
    <w:p w14:paraId="58923C65" w14:textId="77777777" w:rsidR="006D030D" w:rsidRDefault="00D40152">
      <w:pPr>
        <w:numPr>
          <w:ilvl w:val="0"/>
          <w:numId w:val="6"/>
        </w:numPr>
        <w:ind w:hanging="499"/>
      </w:pPr>
      <w:r>
        <w:lastRenderedPageBreak/>
        <w:t xml:space="preserve">Jumper cables. </w:t>
      </w:r>
    </w:p>
    <w:p w14:paraId="7D23C0D0" w14:textId="77777777" w:rsidR="006D030D" w:rsidRDefault="00D40152">
      <w:pPr>
        <w:numPr>
          <w:ilvl w:val="0"/>
          <w:numId w:val="6"/>
        </w:numPr>
        <w:ind w:hanging="499"/>
      </w:pPr>
      <w:r>
        <w:t xml:space="preserve">Five gallons of extra water. </w:t>
      </w:r>
    </w:p>
    <w:p w14:paraId="5FA8DF66" w14:textId="77777777" w:rsidR="006D030D" w:rsidRDefault="00D40152">
      <w:pPr>
        <w:numPr>
          <w:ilvl w:val="0"/>
          <w:numId w:val="6"/>
        </w:numPr>
        <w:ind w:hanging="499"/>
      </w:pPr>
      <w:r>
        <w:t xml:space="preserve">Compass. </w:t>
      </w:r>
    </w:p>
    <w:p w14:paraId="6C8F455C" w14:textId="77777777" w:rsidR="006D030D" w:rsidRDefault="00D40152">
      <w:pPr>
        <w:numPr>
          <w:ilvl w:val="0"/>
          <w:numId w:val="6"/>
        </w:numPr>
        <w:ind w:hanging="499"/>
      </w:pPr>
      <w:r>
        <w:t xml:space="preserve">CB radio. </w:t>
      </w:r>
    </w:p>
    <w:p w14:paraId="4F64DD8C" w14:textId="77777777" w:rsidR="006D030D" w:rsidRDefault="00D40152">
      <w:pPr>
        <w:numPr>
          <w:ilvl w:val="0"/>
          <w:numId w:val="6"/>
        </w:numPr>
        <w:ind w:hanging="499"/>
      </w:pPr>
      <w:r>
        <w:t xml:space="preserve">Seatbelts, as required under Article V., Paragraph A. of the SOP. </w:t>
      </w:r>
    </w:p>
    <w:p w14:paraId="6B9418E7" w14:textId="77777777" w:rsidR="006D030D" w:rsidRDefault="00D40152">
      <w:pPr>
        <w:spacing w:after="0" w:line="238" w:lineRule="auto"/>
        <w:ind w:left="0" w:right="6398" w:firstLine="0"/>
      </w:pPr>
      <w:r>
        <w:rPr>
          <w:b/>
        </w:rPr>
        <w:t xml:space="preserve">  </w:t>
      </w:r>
      <w:r>
        <w:rPr>
          <w:b/>
        </w:rPr>
        <w:tab/>
        <w:t xml:space="preserve"> </w:t>
      </w:r>
    </w:p>
    <w:p w14:paraId="2B8C35FA" w14:textId="77777777" w:rsidR="006D030D" w:rsidRDefault="00D40152">
      <w:pPr>
        <w:pStyle w:val="Heading1"/>
        <w:ind w:right="3"/>
      </w:pPr>
      <w:r>
        <w:t xml:space="preserve">ARTICLE VI. AWARDS </w:t>
      </w:r>
    </w:p>
    <w:p w14:paraId="3CFF8C91" w14:textId="77777777" w:rsidR="006D030D" w:rsidRDefault="00D40152">
      <w:pPr>
        <w:spacing w:after="0" w:line="259" w:lineRule="auto"/>
        <w:ind w:left="82" w:firstLine="0"/>
        <w:jc w:val="center"/>
      </w:pPr>
      <w:r>
        <w:rPr>
          <w:b/>
        </w:rPr>
        <w:t xml:space="preserve"> </w:t>
      </w:r>
    </w:p>
    <w:p w14:paraId="32C05ADD" w14:textId="77777777" w:rsidR="006D030D" w:rsidRDefault="00D40152" w:rsidP="004D3FB9">
      <w:pPr>
        <w:pStyle w:val="ListParagraph"/>
        <w:numPr>
          <w:ilvl w:val="0"/>
          <w:numId w:val="19"/>
        </w:numPr>
      </w:pPr>
      <w:r>
        <w:t xml:space="preserve">At the last meeting in June of each year, each Member may vote by secret ballot for the person of his/her choice to be "Outstanding Member", who will be awarded with a trophy, plaque, or certificate. </w:t>
      </w:r>
    </w:p>
    <w:p w14:paraId="186A8F01" w14:textId="77777777" w:rsidR="006D030D" w:rsidRDefault="00D40152">
      <w:pPr>
        <w:spacing w:after="0" w:line="259" w:lineRule="auto"/>
        <w:ind w:left="0" w:firstLine="0"/>
      </w:pPr>
      <w:r>
        <w:rPr>
          <w:b/>
        </w:rPr>
        <w:t xml:space="preserve"> </w:t>
      </w:r>
    </w:p>
    <w:p w14:paraId="4AFCCE1D" w14:textId="77777777" w:rsidR="006D030D" w:rsidRDefault="00D40152">
      <w:pPr>
        <w:pStyle w:val="Heading1"/>
        <w:ind w:right="1"/>
      </w:pPr>
      <w:r>
        <w:t xml:space="preserve">ARTICLE VII. REIMBURSABLE EXPENSES </w:t>
      </w:r>
    </w:p>
    <w:p w14:paraId="5F7C0394" w14:textId="77777777" w:rsidR="006D030D" w:rsidRDefault="00D40152">
      <w:pPr>
        <w:spacing w:after="0" w:line="259" w:lineRule="auto"/>
        <w:ind w:left="82" w:firstLine="0"/>
        <w:jc w:val="center"/>
      </w:pPr>
      <w:r>
        <w:rPr>
          <w:b/>
        </w:rPr>
        <w:t xml:space="preserve"> </w:t>
      </w:r>
    </w:p>
    <w:p w14:paraId="33A224D3" w14:textId="77777777" w:rsidR="006D030D" w:rsidRDefault="00D40152" w:rsidP="00AC0AA8">
      <w:pPr>
        <w:pStyle w:val="ListParagraph"/>
        <w:numPr>
          <w:ilvl w:val="0"/>
          <w:numId w:val="13"/>
        </w:numPr>
      </w:pPr>
      <w:r>
        <w:t xml:space="preserve">Certain expenses incurred by Officials or Members of the Corporation </w:t>
      </w:r>
      <w:proofErr w:type="gramStart"/>
      <w:r>
        <w:t>are considered to be</w:t>
      </w:r>
      <w:proofErr w:type="gramEnd"/>
      <w:r>
        <w:t xml:space="preserve"> reimbursable when incurred on behalf of the Corporation. </w:t>
      </w:r>
      <w:proofErr w:type="gramStart"/>
      <w:r>
        <w:t>Generally speaking, they</w:t>
      </w:r>
      <w:proofErr w:type="gramEnd"/>
      <w:r>
        <w:t xml:space="preserve"> would include such items as phone calls, consumable supplies used for Corporation activities, printing, or similar expenses. </w:t>
      </w:r>
    </w:p>
    <w:p w14:paraId="6E6B873E" w14:textId="77777777" w:rsidR="006D030D" w:rsidRDefault="006D030D" w:rsidP="00AC0AA8">
      <w:pPr>
        <w:spacing w:after="0" w:line="259" w:lineRule="auto"/>
        <w:ind w:left="0" w:firstLine="75"/>
      </w:pPr>
    </w:p>
    <w:p w14:paraId="2E305880" w14:textId="77777777" w:rsidR="006D030D" w:rsidRDefault="00D40152" w:rsidP="00AC0AA8">
      <w:pPr>
        <w:pStyle w:val="ListParagraph"/>
        <w:numPr>
          <w:ilvl w:val="0"/>
          <w:numId w:val="13"/>
        </w:numPr>
      </w:pPr>
      <w:r>
        <w:t xml:space="preserve">Requests for reimbursement must be made at a regular meeting and approved by the Members. If approved, the President will direct the Treasurer to issue a check for reimbursement. Cash reimbursements will not be made. </w:t>
      </w:r>
    </w:p>
    <w:p w14:paraId="0FBFED76" w14:textId="77777777" w:rsidR="006D030D" w:rsidRDefault="006D030D" w:rsidP="00AC0AA8">
      <w:pPr>
        <w:spacing w:after="0" w:line="259" w:lineRule="auto"/>
        <w:ind w:left="0" w:firstLine="75"/>
      </w:pPr>
    </w:p>
    <w:p w14:paraId="51057BDE" w14:textId="77777777" w:rsidR="006D030D" w:rsidRDefault="00D40152" w:rsidP="00AC0AA8">
      <w:pPr>
        <w:pStyle w:val="ListParagraph"/>
        <w:numPr>
          <w:ilvl w:val="0"/>
          <w:numId w:val="13"/>
        </w:numPr>
      </w:pPr>
      <w:r>
        <w:t xml:space="preserve">No person may claim reimbursement for an expense not incurred. No Official or Member of the Corporation may receive compensation for services (s)he may render to the Corporation while performing his/her duties, nor in any way receive financial gain from membership in the Corporation. </w:t>
      </w:r>
    </w:p>
    <w:p w14:paraId="5A6DCFBC" w14:textId="77777777" w:rsidR="006D030D" w:rsidRDefault="006D030D" w:rsidP="00AC0AA8">
      <w:pPr>
        <w:spacing w:after="0" w:line="259" w:lineRule="auto"/>
        <w:ind w:left="0" w:firstLine="75"/>
      </w:pPr>
    </w:p>
    <w:p w14:paraId="41C74234" w14:textId="77777777" w:rsidR="006D030D" w:rsidRDefault="00D40152" w:rsidP="00AC0AA8">
      <w:pPr>
        <w:pStyle w:val="ListParagraph"/>
        <w:numPr>
          <w:ilvl w:val="0"/>
          <w:numId w:val="13"/>
        </w:numPr>
        <w:spacing w:after="223"/>
      </w:pPr>
      <w:r>
        <w:t>With the agreement of two current officers, an expense of up to $100.00 can be reimbursed prior to a meeting.  At the next meeting the expense shall be noted and discussed.</w:t>
      </w:r>
      <w:r w:rsidRPr="00AC0AA8">
        <w:rPr>
          <w:rFonts w:ascii="Calibri" w:eastAsia="Calibri" w:hAnsi="Calibri" w:cs="Calibri"/>
          <w:sz w:val="22"/>
        </w:rPr>
        <w:t xml:space="preserve"> </w:t>
      </w:r>
    </w:p>
    <w:p w14:paraId="144395BE" w14:textId="77777777" w:rsidR="006D030D" w:rsidRDefault="00D40152">
      <w:pPr>
        <w:spacing w:after="0" w:line="259" w:lineRule="auto"/>
        <w:ind w:left="0" w:firstLine="0"/>
      </w:pPr>
      <w:r>
        <w:t xml:space="preserve"> </w:t>
      </w:r>
    </w:p>
    <w:p w14:paraId="7FD44D1F" w14:textId="77777777" w:rsidR="006D030D" w:rsidRDefault="00D40152">
      <w:pPr>
        <w:spacing w:after="0" w:line="259" w:lineRule="auto"/>
        <w:ind w:left="0" w:firstLine="0"/>
      </w:pPr>
      <w:r>
        <w:rPr>
          <w:b/>
        </w:rPr>
        <w:t xml:space="preserve"> </w:t>
      </w:r>
    </w:p>
    <w:p w14:paraId="0E9F99D2" w14:textId="77777777" w:rsidR="006D030D" w:rsidRDefault="00D40152">
      <w:pPr>
        <w:spacing w:after="0" w:line="259" w:lineRule="auto"/>
        <w:ind w:left="18" w:right="1"/>
        <w:jc w:val="center"/>
      </w:pPr>
      <w:r>
        <w:rPr>
          <w:b/>
        </w:rPr>
        <w:t xml:space="preserve">ARTICLE VIII: DUES PAYABLE TO OTHER </w:t>
      </w:r>
      <w:proofErr w:type="gramStart"/>
      <w:r>
        <w:rPr>
          <w:b/>
        </w:rPr>
        <w:t>FOUR WHEEL</w:t>
      </w:r>
      <w:proofErr w:type="gramEnd"/>
      <w:r>
        <w:rPr>
          <w:b/>
        </w:rPr>
        <w:t xml:space="preserve"> DRIVE </w:t>
      </w:r>
    </w:p>
    <w:p w14:paraId="1BDCD4FF" w14:textId="77777777" w:rsidR="006D030D" w:rsidRDefault="00D40152">
      <w:pPr>
        <w:pStyle w:val="Heading1"/>
        <w:ind w:right="3"/>
      </w:pPr>
      <w:r>
        <w:t xml:space="preserve">ORGANIZATIONS </w:t>
      </w:r>
    </w:p>
    <w:p w14:paraId="01E40DF6" w14:textId="77777777" w:rsidR="006D030D" w:rsidRDefault="00D40152">
      <w:pPr>
        <w:spacing w:after="0" w:line="259" w:lineRule="auto"/>
        <w:ind w:left="82" w:firstLine="0"/>
        <w:jc w:val="center"/>
      </w:pPr>
      <w:r>
        <w:rPr>
          <w:b/>
        </w:rPr>
        <w:t xml:space="preserve"> </w:t>
      </w:r>
    </w:p>
    <w:p w14:paraId="24F8493F" w14:textId="77777777" w:rsidR="006D030D" w:rsidRDefault="00D40152" w:rsidP="00AC0AA8">
      <w:pPr>
        <w:pStyle w:val="ListParagraph"/>
        <w:numPr>
          <w:ilvl w:val="0"/>
          <w:numId w:val="15"/>
        </w:numPr>
      </w:pPr>
      <w:r>
        <w:t xml:space="preserve">The New Mexico 4-Wheelers (NM4W) Club maintains standing membership in several </w:t>
      </w:r>
      <w:proofErr w:type="gramStart"/>
      <w:r>
        <w:t>Four Wheel</w:t>
      </w:r>
      <w:proofErr w:type="gramEnd"/>
      <w:r>
        <w:t xml:space="preserve"> Drive organizations, some of which are: United Four Wheel Drive Association (UFWDA), Southwest Four Wheel Drive Association (SWFWDA), New Mexico Off Highway Vehicle Alliance (NMOHVA), and Blue Ribbon Coalition. A portion of every member’s dues help to support these organizations. Other organizations may be introduced </w:t>
      </w:r>
      <w:proofErr w:type="gramStart"/>
      <w:r>
        <w:t>at a later time</w:t>
      </w:r>
      <w:proofErr w:type="gramEnd"/>
      <w:r>
        <w:t xml:space="preserve"> the Club </w:t>
      </w:r>
      <w:r>
        <w:lastRenderedPageBreak/>
        <w:t xml:space="preserve">will see benefit in becoming members of. The Club shall become a member of these organizations with a majority vote. </w:t>
      </w:r>
    </w:p>
    <w:p w14:paraId="641EB62D" w14:textId="77777777" w:rsidR="006D030D" w:rsidRDefault="006D030D" w:rsidP="00AC0AA8">
      <w:pPr>
        <w:spacing w:after="0" w:line="259" w:lineRule="auto"/>
        <w:ind w:left="75" w:firstLine="0"/>
      </w:pPr>
    </w:p>
    <w:p w14:paraId="093FC759" w14:textId="77777777" w:rsidR="006D030D" w:rsidRDefault="00D40152" w:rsidP="00AC0AA8">
      <w:pPr>
        <w:pStyle w:val="ListParagraph"/>
        <w:numPr>
          <w:ilvl w:val="0"/>
          <w:numId w:val="15"/>
        </w:numPr>
      </w:pPr>
      <w:r>
        <w:t>The NM4W Treasurer shall pay the current, applicable annual dues for each of these organizations when they become due. He/she shall also inform the membership if at any</w:t>
      </w:r>
      <w:r w:rsidR="003F1A2B">
        <w:t xml:space="preserve"> </w:t>
      </w:r>
      <w:r>
        <w:t xml:space="preserve">time the membership dues are not </w:t>
      </w:r>
      <w:proofErr w:type="gramStart"/>
      <w:r>
        <w:t>sufficient</w:t>
      </w:r>
      <w:proofErr w:type="gramEnd"/>
      <w:r>
        <w:t xml:space="preserve"> to cover the costs of these organization’s dues </w:t>
      </w:r>
    </w:p>
    <w:p w14:paraId="6ECF637E" w14:textId="77777777" w:rsidR="00C3161B" w:rsidRDefault="00C3161B">
      <w:pPr>
        <w:spacing w:after="217" w:line="259" w:lineRule="auto"/>
        <w:ind w:left="82" w:firstLine="0"/>
        <w:jc w:val="center"/>
      </w:pPr>
    </w:p>
    <w:p w14:paraId="2528C186" w14:textId="77777777" w:rsidR="00C3161B" w:rsidRPr="0016686D" w:rsidRDefault="00797AD3" w:rsidP="00C3161B">
      <w:pPr>
        <w:pStyle w:val="Heading1"/>
        <w:rPr>
          <w:color w:val="auto"/>
        </w:rPr>
      </w:pPr>
      <w:r w:rsidRPr="0016686D">
        <w:rPr>
          <w:color w:val="auto"/>
        </w:rPr>
        <w:t>ARTICLE IX: WAIVER</w:t>
      </w:r>
      <w:r w:rsidR="00C3161B" w:rsidRPr="0016686D">
        <w:rPr>
          <w:color w:val="auto"/>
        </w:rPr>
        <w:t xml:space="preserve"> </w:t>
      </w:r>
      <w:r w:rsidRPr="0016686D">
        <w:rPr>
          <w:color w:val="auto"/>
        </w:rPr>
        <w:t>AND RELEASE OF LIABILITY</w:t>
      </w:r>
    </w:p>
    <w:p w14:paraId="2795091F" w14:textId="77777777" w:rsidR="00C3161B" w:rsidRPr="0016686D" w:rsidRDefault="00C3161B" w:rsidP="00C3161B">
      <w:pPr>
        <w:pStyle w:val="Heading1"/>
        <w:ind w:right="3"/>
        <w:rPr>
          <w:color w:val="auto"/>
        </w:rPr>
      </w:pPr>
      <w:r w:rsidRPr="0016686D">
        <w:rPr>
          <w:color w:val="auto"/>
        </w:rPr>
        <w:t xml:space="preserve"> </w:t>
      </w:r>
    </w:p>
    <w:p w14:paraId="1B8BC321" w14:textId="77777777" w:rsidR="00C3161B" w:rsidRPr="0016686D" w:rsidRDefault="00C3161B" w:rsidP="00797AD3">
      <w:pPr>
        <w:pStyle w:val="ListParagraph"/>
        <w:numPr>
          <w:ilvl w:val="0"/>
          <w:numId w:val="20"/>
        </w:numPr>
        <w:rPr>
          <w:color w:val="auto"/>
        </w:rPr>
      </w:pPr>
      <w:r w:rsidRPr="0016686D">
        <w:rPr>
          <w:color w:val="auto"/>
        </w:rPr>
        <w:t xml:space="preserve">Any </w:t>
      </w:r>
      <w:r w:rsidR="00797AD3" w:rsidRPr="0016686D">
        <w:rPr>
          <w:color w:val="auto"/>
        </w:rPr>
        <w:t xml:space="preserve">legal age adult participating in Off Highway Recreational Vehicle (“OHV”) activities such as OHV driving, riding, observing, spotting, or participating in any way in any New Mexico 4 Wheelers (“NM4W”) OHV activities </w:t>
      </w:r>
      <w:r w:rsidRPr="0016686D">
        <w:rPr>
          <w:color w:val="auto"/>
        </w:rPr>
        <w:t xml:space="preserve">shall sign a “Release of Liability” Waiver. </w:t>
      </w:r>
      <w:r w:rsidRPr="0016686D">
        <w:rPr>
          <w:color w:val="auto"/>
        </w:rPr>
        <w:br/>
      </w:r>
    </w:p>
    <w:p w14:paraId="5BC98CCC" w14:textId="77777777" w:rsidR="00C3161B" w:rsidRPr="00C3161B" w:rsidRDefault="00C3161B" w:rsidP="00C3161B">
      <w:pPr>
        <w:ind w:left="0" w:firstLine="0"/>
      </w:pPr>
    </w:p>
    <w:p w14:paraId="5E2B56B5" w14:textId="77777777" w:rsidR="006D030D" w:rsidRDefault="00D40152">
      <w:pPr>
        <w:spacing w:after="0" w:line="259" w:lineRule="auto"/>
        <w:ind w:left="9" w:firstLine="0"/>
        <w:jc w:val="center"/>
      </w:pPr>
      <w:r>
        <w:t xml:space="preserve">--- end --- </w:t>
      </w:r>
    </w:p>
    <w:sectPr w:rsidR="006D030D">
      <w:headerReference w:type="even" r:id="rId7"/>
      <w:headerReference w:type="default" r:id="rId8"/>
      <w:footerReference w:type="even" r:id="rId9"/>
      <w:footerReference w:type="default" r:id="rId10"/>
      <w:headerReference w:type="first" r:id="rId11"/>
      <w:footerReference w:type="first" r:id="rId12"/>
      <w:pgSz w:w="12240" w:h="15840"/>
      <w:pgMar w:top="1407" w:right="1450" w:bottom="146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02574" w14:textId="77777777" w:rsidR="009B13D7" w:rsidRDefault="009B13D7" w:rsidP="001855F4">
      <w:pPr>
        <w:spacing w:after="0" w:line="240" w:lineRule="auto"/>
      </w:pPr>
      <w:r>
        <w:separator/>
      </w:r>
    </w:p>
  </w:endnote>
  <w:endnote w:type="continuationSeparator" w:id="0">
    <w:p w14:paraId="374D3CE4" w14:textId="77777777" w:rsidR="009B13D7" w:rsidRDefault="009B13D7" w:rsidP="0018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1398" w14:textId="77777777" w:rsidR="001855F4" w:rsidRDefault="00185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CE65" w14:textId="77777777" w:rsidR="001855F4" w:rsidRDefault="00185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0777" w14:textId="77777777" w:rsidR="001855F4" w:rsidRDefault="00185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25B2" w14:textId="77777777" w:rsidR="009B13D7" w:rsidRDefault="009B13D7" w:rsidP="001855F4">
      <w:pPr>
        <w:spacing w:after="0" w:line="240" w:lineRule="auto"/>
      </w:pPr>
      <w:r>
        <w:separator/>
      </w:r>
    </w:p>
  </w:footnote>
  <w:footnote w:type="continuationSeparator" w:id="0">
    <w:p w14:paraId="60F2ECF6" w14:textId="77777777" w:rsidR="009B13D7" w:rsidRDefault="009B13D7" w:rsidP="0018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17FD" w14:textId="77777777" w:rsidR="001855F4" w:rsidRDefault="00185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E5F9" w14:textId="0FD17E4E" w:rsidR="001855F4" w:rsidRDefault="00185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D514" w14:textId="77777777" w:rsidR="001855F4" w:rsidRDefault="00185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423"/>
    <w:multiLevelType w:val="hybridMultilevel"/>
    <w:tmpl w:val="5AB06BA2"/>
    <w:lvl w:ilvl="0" w:tplc="04090015">
      <w:start w:val="1"/>
      <w:numFmt w:val="upp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3B56555"/>
    <w:multiLevelType w:val="hybridMultilevel"/>
    <w:tmpl w:val="C2061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C2F32"/>
    <w:multiLevelType w:val="hybridMultilevel"/>
    <w:tmpl w:val="B52E5812"/>
    <w:lvl w:ilvl="0" w:tplc="0AEE88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CB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21A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C88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40B3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680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C85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A09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009D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B2D20"/>
    <w:multiLevelType w:val="hybridMultilevel"/>
    <w:tmpl w:val="AE7EBEF0"/>
    <w:lvl w:ilvl="0" w:tplc="A9525FE6">
      <w:start w:val="1"/>
      <w:numFmt w:val="upperLetter"/>
      <w:lvlText w:val="%1."/>
      <w:lvlJc w:val="left"/>
      <w:pPr>
        <w:ind w:left="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E12973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1D4BA38">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282D5E6">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A34474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AA20FCA">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55A43C8">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A702F18">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E94BF2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3B5E00"/>
    <w:multiLevelType w:val="hybridMultilevel"/>
    <w:tmpl w:val="DC985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91F00"/>
    <w:multiLevelType w:val="hybridMultilevel"/>
    <w:tmpl w:val="11F656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37B3E"/>
    <w:multiLevelType w:val="hybridMultilevel"/>
    <w:tmpl w:val="7D92D4D8"/>
    <w:lvl w:ilvl="0" w:tplc="09E04B98">
      <w:start w:val="1"/>
      <w:numFmt w:val="upperLetter"/>
      <w:lvlText w:val="%1."/>
      <w:lvlJc w:val="left"/>
      <w:pPr>
        <w:ind w:left="30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2A0D984">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CDC67BE">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9704782">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3003648">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AD4A13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2BE4916">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E583A6A">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FE2608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A867B4"/>
    <w:multiLevelType w:val="hybridMultilevel"/>
    <w:tmpl w:val="5AE68C4A"/>
    <w:lvl w:ilvl="0" w:tplc="691CE81A">
      <w:start w:val="1"/>
      <w:numFmt w:val="upperLetter"/>
      <w:lvlText w:val="%1."/>
      <w:lvlJc w:val="left"/>
      <w:pPr>
        <w:ind w:left="22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CB1C8622">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762A986">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FCAE63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898134C">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3FCAEE4">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5F4E628">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75C7896">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0C81F70">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7C7C9C"/>
    <w:multiLevelType w:val="hybridMultilevel"/>
    <w:tmpl w:val="9D8CB4E2"/>
    <w:lvl w:ilvl="0" w:tplc="B8FAEC20">
      <w:start w:val="1"/>
      <w:numFmt w:val="upperLetter"/>
      <w:lvlText w:val="%1."/>
      <w:lvlJc w:val="left"/>
      <w:pPr>
        <w:ind w:left="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F4CCD40">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CC68742">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8F8624C">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C4A6D6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6D34CAA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1CAF4E0">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B5F4FFEE">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3144FF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2D67C9"/>
    <w:multiLevelType w:val="hybridMultilevel"/>
    <w:tmpl w:val="AE22D66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A3DE9"/>
    <w:multiLevelType w:val="hybridMultilevel"/>
    <w:tmpl w:val="917E0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45171"/>
    <w:multiLevelType w:val="hybridMultilevel"/>
    <w:tmpl w:val="54E65EFE"/>
    <w:lvl w:ilvl="0" w:tplc="04090015">
      <w:start w:val="1"/>
      <w:numFmt w:val="upperLetter"/>
      <w:lvlText w:val="%1."/>
      <w:lvlJc w:val="left"/>
      <w:pPr>
        <w:ind w:left="588" w:hanging="360"/>
      </w:p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2" w15:restartNumberingAfterBreak="0">
    <w:nsid w:val="33DC480A"/>
    <w:multiLevelType w:val="hybridMultilevel"/>
    <w:tmpl w:val="FC665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F4EFA"/>
    <w:multiLevelType w:val="hybridMultilevel"/>
    <w:tmpl w:val="1E86496E"/>
    <w:lvl w:ilvl="0" w:tplc="04090015">
      <w:start w:val="1"/>
      <w:numFmt w:val="upp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961AE8C4">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5B242FC">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9FE8F0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D7ED33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FF8653E">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5E4747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812D0A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46EB0A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2739EC"/>
    <w:multiLevelType w:val="hybridMultilevel"/>
    <w:tmpl w:val="C2061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74C19"/>
    <w:multiLevelType w:val="hybridMultilevel"/>
    <w:tmpl w:val="57FA70C8"/>
    <w:lvl w:ilvl="0" w:tplc="10560956">
      <w:start w:val="1"/>
      <w:numFmt w:val="upperLetter"/>
      <w:lvlText w:val="%1."/>
      <w:lvlJc w:val="left"/>
      <w:pPr>
        <w:ind w:left="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961AE8C4">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5B242FC">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9FE8F0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D7ED33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FF8653E">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5E4747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812D0A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46EB0A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112C8E"/>
    <w:multiLevelType w:val="hybridMultilevel"/>
    <w:tmpl w:val="0DE6B2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208EC"/>
    <w:multiLevelType w:val="hybridMultilevel"/>
    <w:tmpl w:val="0AD4D4F0"/>
    <w:lvl w:ilvl="0" w:tplc="AA08AA5C">
      <w:start w:val="1"/>
      <w:numFmt w:val="upperLetter"/>
      <w:lvlText w:val="%1."/>
      <w:lvlJc w:val="left"/>
      <w:pPr>
        <w:ind w:left="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171628E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9C0F70A">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FF0A4E8">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86E9F7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A4C2EB4">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400A1BA">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5828454">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64E49DE">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BC6B15"/>
    <w:multiLevelType w:val="hybridMultilevel"/>
    <w:tmpl w:val="C4661108"/>
    <w:lvl w:ilvl="0" w:tplc="B4D4C76E">
      <w:start w:val="1"/>
      <w:numFmt w:val="decimal"/>
      <w:lvlText w:val="(%1)"/>
      <w:lvlJc w:val="left"/>
      <w:pPr>
        <w:ind w:left="12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D7C14B0">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FA0ADBA">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33B295AC">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3BA0A60">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ED0D1FC">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40D22364">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E664276">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9C6CB92">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B27666"/>
    <w:multiLevelType w:val="hybridMultilevel"/>
    <w:tmpl w:val="FD461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7"/>
  </w:num>
  <w:num w:numId="5">
    <w:abstractNumId w:val="8"/>
  </w:num>
  <w:num w:numId="6">
    <w:abstractNumId w:val="18"/>
  </w:num>
  <w:num w:numId="7">
    <w:abstractNumId w:val="3"/>
  </w:num>
  <w:num w:numId="8">
    <w:abstractNumId w:val="15"/>
  </w:num>
  <w:num w:numId="9">
    <w:abstractNumId w:val="11"/>
  </w:num>
  <w:num w:numId="10">
    <w:abstractNumId w:val="4"/>
  </w:num>
  <w:num w:numId="11">
    <w:abstractNumId w:val="12"/>
  </w:num>
  <w:num w:numId="12">
    <w:abstractNumId w:val="16"/>
  </w:num>
  <w:num w:numId="13">
    <w:abstractNumId w:val="10"/>
  </w:num>
  <w:num w:numId="14">
    <w:abstractNumId w:val="13"/>
  </w:num>
  <w:num w:numId="15">
    <w:abstractNumId w:val="14"/>
  </w:num>
  <w:num w:numId="16">
    <w:abstractNumId w:val="5"/>
  </w:num>
  <w:num w:numId="17">
    <w:abstractNumId w:val="9"/>
  </w:num>
  <w:num w:numId="18">
    <w:abstractNumId w:val="1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0D"/>
    <w:rsid w:val="00033043"/>
    <w:rsid w:val="00090397"/>
    <w:rsid w:val="0015361F"/>
    <w:rsid w:val="0016686D"/>
    <w:rsid w:val="00180824"/>
    <w:rsid w:val="001855F4"/>
    <w:rsid w:val="001F3D65"/>
    <w:rsid w:val="0025537E"/>
    <w:rsid w:val="0027214F"/>
    <w:rsid w:val="00377BD8"/>
    <w:rsid w:val="003F1A2B"/>
    <w:rsid w:val="00481590"/>
    <w:rsid w:val="004D3FB9"/>
    <w:rsid w:val="005677EA"/>
    <w:rsid w:val="00607F79"/>
    <w:rsid w:val="00637CDF"/>
    <w:rsid w:val="006D030D"/>
    <w:rsid w:val="006E54C0"/>
    <w:rsid w:val="007576DD"/>
    <w:rsid w:val="00797AD3"/>
    <w:rsid w:val="008009A5"/>
    <w:rsid w:val="008E005D"/>
    <w:rsid w:val="00944419"/>
    <w:rsid w:val="009B13D7"/>
    <w:rsid w:val="009B3E0B"/>
    <w:rsid w:val="009E21B4"/>
    <w:rsid w:val="00AC0AA8"/>
    <w:rsid w:val="00AE6ED6"/>
    <w:rsid w:val="00B3097A"/>
    <w:rsid w:val="00B97385"/>
    <w:rsid w:val="00BA213A"/>
    <w:rsid w:val="00BA436D"/>
    <w:rsid w:val="00C20331"/>
    <w:rsid w:val="00C3161B"/>
    <w:rsid w:val="00D40152"/>
    <w:rsid w:val="00D73F25"/>
    <w:rsid w:val="00E104AB"/>
    <w:rsid w:val="00E179FF"/>
    <w:rsid w:val="00E5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AFC4B"/>
  <w15:docId w15:val="{A202305B-7142-4207-9F6A-2463660B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spacing w:after="0"/>
      <w:ind w:left="18" w:hanging="10"/>
      <w:jc w:val="center"/>
      <w:outlineLvl w:val="0"/>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0AA8"/>
    <w:pPr>
      <w:ind w:left="720"/>
      <w:contextualSpacing/>
    </w:pPr>
  </w:style>
  <w:style w:type="paragraph" w:styleId="Header">
    <w:name w:val="header"/>
    <w:basedOn w:val="Normal"/>
    <w:link w:val="HeaderChar"/>
    <w:uiPriority w:val="99"/>
    <w:unhideWhenUsed/>
    <w:rsid w:val="0018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F4"/>
    <w:rPr>
      <w:rFonts w:ascii="Trebuchet MS" w:eastAsia="Trebuchet MS" w:hAnsi="Trebuchet MS" w:cs="Trebuchet MS"/>
      <w:color w:val="000000"/>
      <w:sz w:val="24"/>
    </w:rPr>
  </w:style>
  <w:style w:type="paragraph" w:styleId="Footer">
    <w:name w:val="footer"/>
    <w:basedOn w:val="Normal"/>
    <w:link w:val="FooterChar"/>
    <w:uiPriority w:val="99"/>
    <w:unhideWhenUsed/>
    <w:rsid w:val="0018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F4"/>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cp:lastModifiedBy>Don Roy</cp:lastModifiedBy>
  <cp:revision>6</cp:revision>
  <dcterms:created xsi:type="dcterms:W3CDTF">2019-07-15T15:35:00Z</dcterms:created>
  <dcterms:modified xsi:type="dcterms:W3CDTF">2019-08-18T16:14:00Z</dcterms:modified>
</cp:coreProperties>
</file>